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2522882"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1861247" w14:textId="670D8598" w:rsidR="006E1E95" w:rsidRPr="005A040A"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46820152" w:history="1">
            <w:r w:rsidR="006E1E95" w:rsidRPr="005A040A">
              <w:rPr>
                <w:rStyle w:val="Hyperlink"/>
              </w:rPr>
              <w:t>Списък на използваните съкращения</w:t>
            </w:r>
            <w:r w:rsidR="006E1E95" w:rsidRPr="005A040A">
              <w:rPr>
                <w:webHidden/>
              </w:rPr>
              <w:tab/>
            </w:r>
            <w:r w:rsidR="006E1E95" w:rsidRPr="005A040A">
              <w:rPr>
                <w:webHidden/>
              </w:rPr>
              <w:fldChar w:fldCharType="begin"/>
            </w:r>
            <w:r w:rsidR="006E1E95" w:rsidRPr="005A040A">
              <w:rPr>
                <w:webHidden/>
              </w:rPr>
              <w:instrText xml:space="preserve"> PAGEREF _Toc146820152 \h </w:instrText>
            </w:r>
            <w:r w:rsidR="006E1E95" w:rsidRPr="005A040A">
              <w:rPr>
                <w:webHidden/>
              </w:rPr>
            </w:r>
            <w:r w:rsidR="006E1E95" w:rsidRPr="005A040A">
              <w:rPr>
                <w:webHidden/>
              </w:rPr>
              <w:fldChar w:fldCharType="separate"/>
            </w:r>
            <w:r w:rsidR="006E1E95" w:rsidRPr="005A040A">
              <w:rPr>
                <w:webHidden/>
              </w:rPr>
              <w:t>4</w:t>
            </w:r>
            <w:r w:rsidR="006E1E95" w:rsidRPr="005A040A">
              <w:rPr>
                <w:webHidden/>
              </w:rPr>
              <w:fldChar w:fldCharType="end"/>
            </w:r>
          </w:hyperlink>
        </w:p>
        <w:p w14:paraId="6F781916" w14:textId="76DB377E" w:rsidR="006E1E95" w:rsidRPr="005A040A" w:rsidRDefault="00000000">
          <w:pPr>
            <w:pStyle w:val="TOC1"/>
            <w:rPr>
              <w:rFonts w:asciiTheme="minorHAnsi" w:eastAsiaTheme="minorEastAsia" w:hAnsiTheme="minorHAnsi" w:cstheme="minorBidi"/>
              <w:b w:val="0"/>
              <w:sz w:val="22"/>
              <w:szCs w:val="22"/>
              <w:lang w:val="en-US"/>
            </w:rPr>
          </w:pPr>
          <w:hyperlink w:anchor="_Toc146820153" w:history="1">
            <w:r w:rsidR="006E1E95" w:rsidRPr="005A040A">
              <w:rPr>
                <w:rStyle w:val="Hyperlink"/>
              </w:rPr>
              <w:t>Въведение</w:t>
            </w:r>
            <w:r w:rsidR="006E1E95" w:rsidRPr="005A040A">
              <w:rPr>
                <w:webHidden/>
              </w:rPr>
              <w:tab/>
            </w:r>
            <w:r w:rsidR="006E1E95" w:rsidRPr="005A040A">
              <w:rPr>
                <w:webHidden/>
              </w:rPr>
              <w:fldChar w:fldCharType="begin"/>
            </w:r>
            <w:r w:rsidR="006E1E95" w:rsidRPr="005A040A">
              <w:rPr>
                <w:webHidden/>
              </w:rPr>
              <w:instrText xml:space="preserve"> PAGEREF _Toc146820153 \h </w:instrText>
            </w:r>
            <w:r w:rsidR="006E1E95" w:rsidRPr="005A040A">
              <w:rPr>
                <w:webHidden/>
              </w:rPr>
            </w:r>
            <w:r w:rsidR="006E1E95" w:rsidRPr="005A040A">
              <w:rPr>
                <w:webHidden/>
              </w:rPr>
              <w:fldChar w:fldCharType="separate"/>
            </w:r>
            <w:r w:rsidR="006E1E95" w:rsidRPr="005A040A">
              <w:rPr>
                <w:webHidden/>
              </w:rPr>
              <w:t>5</w:t>
            </w:r>
            <w:r w:rsidR="006E1E95" w:rsidRPr="005A040A">
              <w:rPr>
                <w:webHidden/>
              </w:rPr>
              <w:fldChar w:fldCharType="end"/>
            </w:r>
          </w:hyperlink>
        </w:p>
        <w:p w14:paraId="6D676563" w14:textId="69C12B55" w:rsidR="006E1E95" w:rsidRPr="005A040A" w:rsidRDefault="00000000">
          <w:pPr>
            <w:pStyle w:val="TOC1"/>
            <w:rPr>
              <w:rFonts w:asciiTheme="minorHAnsi" w:eastAsiaTheme="minorEastAsia" w:hAnsiTheme="minorHAnsi" w:cstheme="minorBidi"/>
              <w:b w:val="0"/>
              <w:sz w:val="22"/>
              <w:szCs w:val="22"/>
              <w:lang w:val="en-US"/>
            </w:rPr>
          </w:pPr>
          <w:hyperlink w:anchor="_Toc146820154" w:history="1">
            <w:r w:rsidR="006E1E95" w:rsidRPr="005A040A">
              <w:rPr>
                <w:rStyle w:val="Hyperlink"/>
              </w:rPr>
              <w:t>Глава 1. Проблеми на информационното осигуряване при управление на поръчките от клиенти</w:t>
            </w:r>
            <w:r w:rsidR="006E1E95" w:rsidRPr="005A040A">
              <w:rPr>
                <w:webHidden/>
              </w:rPr>
              <w:tab/>
            </w:r>
            <w:r w:rsidR="006E1E95" w:rsidRPr="005A040A">
              <w:rPr>
                <w:webHidden/>
              </w:rPr>
              <w:fldChar w:fldCharType="begin"/>
            </w:r>
            <w:r w:rsidR="006E1E95" w:rsidRPr="005A040A">
              <w:rPr>
                <w:webHidden/>
              </w:rPr>
              <w:instrText xml:space="preserve"> PAGEREF _Toc146820154 \h </w:instrText>
            </w:r>
            <w:r w:rsidR="006E1E95" w:rsidRPr="005A040A">
              <w:rPr>
                <w:webHidden/>
              </w:rPr>
            </w:r>
            <w:r w:rsidR="006E1E95" w:rsidRPr="005A040A">
              <w:rPr>
                <w:webHidden/>
              </w:rPr>
              <w:fldChar w:fldCharType="separate"/>
            </w:r>
            <w:r w:rsidR="006E1E95" w:rsidRPr="005A040A">
              <w:rPr>
                <w:webHidden/>
              </w:rPr>
              <w:t>10</w:t>
            </w:r>
            <w:r w:rsidR="006E1E95" w:rsidRPr="005A040A">
              <w:rPr>
                <w:webHidden/>
              </w:rPr>
              <w:fldChar w:fldCharType="end"/>
            </w:r>
          </w:hyperlink>
        </w:p>
        <w:p w14:paraId="32A985AB" w14:textId="37A2CDCD" w:rsidR="006E1E95" w:rsidRPr="005A040A" w:rsidRDefault="00000000">
          <w:pPr>
            <w:pStyle w:val="TOC2"/>
            <w:tabs>
              <w:tab w:val="left" w:pos="960"/>
            </w:tabs>
            <w:rPr>
              <w:rFonts w:asciiTheme="minorHAnsi" w:eastAsiaTheme="minorEastAsia" w:hAnsiTheme="minorHAnsi" w:cstheme="minorBidi"/>
              <w:noProof/>
              <w:sz w:val="22"/>
              <w:szCs w:val="22"/>
            </w:rPr>
          </w:pPr>
          <w:hyperlink w:anchor="_Toc146820155" w:history="1">
            <w:r w:rsidR="006E1E95" w:rsidRPr="005A040A">
              <w:rPr>
                <w:rStyle w:val="Hyperlink"/>
                <w:noProof/>
              </w:rPr>
              <w:t>1.1.</w:t>
            </w:r>
            <w:r w:rsidR="006E1E95" w:rsidRPr="005A040A">
              <w:rPr>
                <w:rFonts w:asciiTheme="minorHAnsi" w:eastAsiaTheme="minorEastAsia" w:hAnsiTheme="minorHAnsi" w:cstheme="minorBidi"/>
                <w:noProof/>
                <w:sz w:val="22"/>
                <w:szCs w:val="22"/>
              </w:rPr>
              <w:tab/>
            </w:r>
            <w:r w:rsidR="006E1E95" w:rsidRPr="005A040A">
              <w:rPr>
                <w:rStyle w:val="Hyperlink"/>
                <w:noProof/>
              </w:rPr>
              <w:t>Управление на веригите от поръчки и доставки и тяхното приложение в системите за планиране на ресурси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_Toc146820155 \h </w:instrText>
            </w:r>
            <w:r w:rsidR="006E1E95" w:rsidRPr="005A040A">
              <w:rPr>
                <w:noProof/>
                <w:webHidden/>
              </w:rPr>
            </w:r>
            <w:r w:rsidR="006E1E95" w:rsidRPr="005A040A">
              <w:rPr>
                <w:noProof/>
                <w:webHidden/>
              </w:rPr>
              <w:fldChar w:fldCharType="separate"/>
            </w:r>
            <w:r w:rsidR="006E1E95" w:rsidRPr="005A040A">
              <w:rPr>
                <w:noProof/>
                <w:webHidden/>
              </w:rPr>
              <w:t>10</w:t>
            </w:r>
            <w:r w:rsidR="006E1E95" w:rsidRPr="005A040A">
              <w:rPr>
                <w:noProof/>
                <w:webHidden/>
              </w:rPr>
              <w:fldChar w:fldCharType="end"/>
            </w:r>
          </w:hyperlink>
        </w:p>
        <w:p w14:paraId="2C79D0F5" w14:textId="106555B6" w:rsidR="006E1E95" w:rsidRPr="005A040A" w:rsidRDefault="00000000">
          <w:pPr>
            <w:pStyle w:val="TOC3"/>
            <w:rPr>
              <w:rFonts w:asciiTheme="minorHAnsi" w:eastAsiaTheme="minorEastAsia" w:hAnsiTheme="minorHAnsi" w:cstheme="minorBidi"/>
              <w:noProof/>
              <w:sz w:val="22"/>
              <w:szCs w:val="22"/>
            </w:rPr>
          </w:pPr>
          <w:hyperlink w:anchor="_Toc146820156" w:history="1">
            <w:r w:rsidR="006E1E95" w:rsidRPr="005A040A">
              <w:rPr>
                <w:rStyle w:val="Hyperlink"/>
                <w:noProof/>
              </w:rPr>
              <w:t xml:space="preserve">1.1.1. Специфики при управлението на веригите </w:t>
            </w:r>
            <w:r w:rsidR="006E1E95" w:rsidRPr="005A040A">
              <w:rPr>
                <w:rStyle w:val="Hyperlink"/>
                <w:noProof/>
                <w:lang w:val="bg-BG"/>
              </w:rPr>
              <w:t>от</w:t>
            </w:r>
            <w:r w:rsidR="006E1E95" w:rsidRPr="005A040A">
              <w:rPr>
                <w:rStyle w:val="Hyperlink"/>
                <w:noProof/>
              </w:rPr>
              <w:t xml:space="preserve"> доставки в производствено предприятие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_Toc146820156 \h </w:instrText>
            </w:r>
            <w:r w:rsidR="006E1E95" w:rsidRPr="005A040A">
              <w:rPr>
                <w:noProof/>
                <w:webHidden/>
              </w:rPr>
            </w:r>
            <w:r w:rsidR="006E1E95" w:rsidRPr="005A040A">
              <w:rPr>
                <w:noProof/>
                <w:webHidden/>
              </w:rPr>
              <w:fldChar w:fldCharType="separate"/>
            </w:r>
            <w:r w:rsidR="006E1E95" w:rsidRPr="005A040A">
              <w:rPr>
                <w:noProof/>
                <w:webHidden/>
              </w:rPr>
              <w:t>10</w:t>
            </w:r>
            <w:r w:rsidR="006E1E95" w:rsidRPr="005A040A">
              <w:rPr>
                <w:noProof/>
                <w:webHidden/>
              </w:rPr>
              <w:fldChar w:fldCharType="end"/>
            </w:r>
          </w:hyperlink>
        </w:p>
        <w:p w14:paraId="585206B1" w14:textId="0D0F1438" w:rsidR="006E1E95" w:rsidRPr="005A040A" w:rsidRDefault="00000000">
          <w:pPr>
            <w:pStyle w:val="TOC3"/>
            <w:rPr>
              <w:rFonts w:asciiTheme="minorHAnsi" w:eastAsiaTheme="minorEastAsia" w:hAnsiTheme="minorHAnsi" w:cstheme="minorBidi"/>
              <w:noProof/>
              <w:sz w:val="22"/>
              <w:szCs w:val="22"/>
            </w:rPr>
          </w:pPr>
          <w:hyperlink w:anchor="_Toc146820157" w:history="1">
            <w:r w:rsidR="006E1E95" w:rsidRPr="005A040A">
              <w:rPr>
                <w:rStyle w:val="Hyperlink"/>
                <w:noProof/>
              </w:rPr>
              <w:t>1.1.2. Същност и принципи на системите за планиране на ресурси в производствено предприятие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_Toc146820157 \h </w:instrText>
            </w:r>
            <w:r w:rsidR="006E1E95" w:rsidRPr="005A040A">
              <w:rPr>
                <w:noProof/>
                <w:webHidden/>
              </w:rPr>
            </w:r>
            <w:r w:rsidR="006E1E95" w:rsidRPr="005A040A">
              <w:rPr>
                <w:noProof/>
                <w:webHidden/>
              </w:rPr>
              <w:fldChar w:fldCharType="separate"/>
            </w:r>
            <w:r w:rsidR="006E1E95" w:rsidRPr="005A040A">
              <w:rPr>
                <w:noProof/>
                <w:webHidden/>
              </w:rPr>
              <w:t>33</w:t>
            </w:r>
            <w:r w:rsidR="006E1E95" w:rsidRPr="005A040A">
              <w:rPr>
                <w:noProof/>
                <w:webHidden/>
              </w:rPr>
              <w:fldChar w:fldCharType="end"/>
            </w:r>
          </w:hyperlink>
        </w:p>
        <w:p w14:paraId="5DD79D46" w14:textId="4B9FA543" w:rsidR="006E1E95" w:rsidRPr="005A040A" w:rsidRDefault="00000000">
          <w:pPr>
            <w:pStyle w:val="TOC2"/>
            <w:rPr>
              <w:rFonts w:asciiTheme="minorHAnsi" w:eastAsiaTheme="minorEastAsia" w:hAnsiTheme="minorHAnsi" w:cstheme="minorBidi"/>
              <w:noProof/>
              <w:sz w:val="22"/>
              <w:szCs w:val="22"/>
            </w:rPr>
          </w:pPr>
          <w:hyperlink w:anchor="_Toc146820158" w:history="1">
            <w:r w:rsidR="006E1E95" w:rsidRPr="005A040A">
              <w:rPr>
                <w:rStyle w:val="Hyperlink"/>
                <w:noProof/>
                <w:lang w:val="bg-BG"/>
              </w:rPr>
              <w:t>1.2. Възможности за дигитализация на процесите по управление чрез прилагане на облачни технологии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_Toc146820158 \h </w:instrText>
            </w:r>
            <w:r w:rsidR="006E1E95" w:rsidRPr="005A040A">
              <w:rPr>
                <w:noProof/>
                <w:webHidden/>
              </w:rPr>
            </w:r>
            <w:r w:rsidR="006E1E95" w:rsidRPr="005A040A">
              <w:rPr>
                <w:noProof/>
                <w:webHidden/>
              </w:rPr>
              <w:fldChar w:fldCharType="separate"/>
            </w:r>
            <w:r w:rsidR="006E1E95" w:rsidRPr="005A040A">
              <w:rPr>
                <w:noProof/>
                <w:webHidden/>
              </w:rPr>
              <w:t>49</w:t>
            </w:r>
            <w:r w:rsidR="006E1E95" w:rsidRPr="005A040A">
              <w:rPr>
                <w:noProof/>
                <w:webHidden/>
              </w:rPr>
              <w:fldChar w:fldCharType="end"/>
            </w:r>
          </w:hyperlink>
        </w:p>
        <w:p w14:paraId="33B972A1" w14:textId="20F9C80D" w:rsidR="006E1E95" w:rsidRPr="005A040A" w:rsidRDefault="00000000">
          <w:pPr>
            <w:pStyle w:val="TOC3"/>
            <w:rPr>
              <w:rFonts w:asciiTheme="minorHAnsi" w:eastAsiaTheme="minorEastAsia" w:hAnsiTheme="minorHAnsi" w:cstheme="minorBidi"/>
              <w:noProof/>
              <w:sz w:val="22"/>
              <w:szCs w:val="22"/>
            </w:rPr>
          </w:pPr>
          <w:hyperlink w:anchor="_Toc146820159" w:history="1">
            <w:r w:rsidR="006E1E95" w:rsidRPr="005A040A">
              <w:rPr>
                <w:rStyle w:val="Hyperlink"/>
                <w:noProof/>
              </w:rPr>
              <w:t>1.2.1. Определение и качества на облачните системи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_Toc146820159 \h </w:instrText>
            </w:r>
            <w:r w:rsidR="006E1E95" w:rsidRPr="005A040A">
              <w:rPr>
                <w:noProof/>
                <w:webHidden/>
              </w:rPr>
            </w:r>
            <w:r w:rsidR="006E1E95" w:rsidRPr="005A040A">
              <w:rPr>
                <w:noProof/>
                <w:webHidden/>
              </w:rPr>
              <w:fldChar w:fldCharType="separate"/>
            </w:r>
            <w:r w:rsidR="006E1E95" w:rsidRPr="005A040A">
              <w:rPr>
                <w:noProof/>
                <w:webHidden/>
              </w:rPr>
              <w:t>49</w:t>
            </w:r>
            <w:r w:rsidR="006E1E95" w:rsidRPr="005A040A">
              <w:rPr>
                <w:noProof/>
                <w:webHidden/>
              </w:rPr>
              <w:fldChar w:fldCharType="end"/>
            </w:r>
          </w:hyperlink>
        </w:p>
        <w:p w14:paraId="6C6F490D" w14:textId="7C31933A" w:rsidR="006E1E95" w:rsidRPr="005A040A" w:rsidRDefault="00000000">
          <w:pPr>
            <w:pStyle w:val="TOC3"/>
            <w:rPr>
              <w:rFonts w:asciiTheme="minorHAnsi" w:eastAsiaTheme="minorEastAsia" w:hAnsiTheme="minorHAnsi" w:cstheme="minorBidi"/>
              <w:noProof/>
              <w:sz w:val="22"/>
              <w:szCs w:val="22"/>
            </w:rPr>
          </w:pPr>
          <w:hyperlink w:anchor="_Toc146820160" w:history="1">
            <w:r w:rsidR="006E1E95" w:rsidRPr="005A040A">
              <w:rPr>
                <w:rStyle w:val="Hyperlink"/>
                <w:noProof/>
              </w:rPr>
              <w:t>1.2.2.  Основни принципи в софтуерната архитектура</w:t>
            </w:r>
            <w:r w:rsidR="006E1E95" w:rsidRPr="005A040A">
              <w:rPr>
                <w:rStyle w:val="Hyperlink"/>
                <w:noProof/>
                <w:lang w:val="bg-BG"/>
              </w:rPr>
              <w:t xml:space="preserve"> и тяхното приложение в облачните услуги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_Toc146820160 \h </w:instrText>
            </w:r>
            <w:r w:rsidR="006E1E95" w:rsidRPr="005A040A">
              <w:rPr>
                <w:noProof/>
                <w:webHidden/>
              </w:rPr>
            </w:r>
            <w:r w:rsidR="006E1E95" w:rsidRPr="005A040A">
              <w:rPr>
                <w:noProof/>
                <w:webHidden/>
              </w:rPr>
              <w:fldChar w:fldCharType="separate"/>
            </w:r>
            <w:r w:rsidR="006E1E95" w:rsidRPr="005A040A">
              <w:rPr>
                <w:noProof/>
                <w:webHidden/>
              </w:rPr>
              <w:t>61</w:t>
            </w:r>
            <w:r w:rsidR="006E1E95" w:rsidRPr="005A040A">
              <w:rPr>
                <w:noProof/>
                <w:webHidden/>
              </w:rPr>
              <w:fldChar w:fldCharType="end"/>
            </w:r>
          </w:hyperlink>
        </w:p>
        <w:p w14:paraId="04526B44" w14:textId="0F7E2AE1" w:rsidR="006E1E95" w:rsidRPr="005A040A" w:rsidRDefault="00000000">
          <w:pPr>
            <w:pStyle w:val="TOC3"/>
            <w:rPr>
              <w:rFonts w:asciiTheme="minorHAnsi" w:eastAsiaTheme="minorEastAsia" w:hAnsiTheme="minorHAnsi" w:cstheme="minorBidi"/>
              <w:noProof/>
              <w:sz w:val="22"/>
              <w:szCs w:val="22"/>
            </w:rPr>
          </w:pPr>
          <w:hyperlink w:anchor="_Toc146820161" w:history="1">
            <w:r w:rsidR="006E1E95" w:rsidRPr="005A040A">
              <w:rPr>
                <w:rStyle w:val="Hyperlink"/>
                <w:noProof/>
              </w:rPr>
              <w:t>1.2.3. Управление на бизнес процесите чрез ориентиран към домейн дизайн</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_Toc146820161 \h </w:instrText>
            </w:r>
            <w:r w:rsidR="006E1E95" w:rsidRPr="005A040A">
              <w:rPr>
                <w:noProof/>
                <w:webHidden/>
              </w:rPr>
            </w:r>
            <w:r w:rsidR="006E1E95" w:rsidRPr="005A040A">
              <w:rPr>
                <w:noProof/>
                <w:webHidden/>
              </w:rPr>
              <w:fldChar w:fldCharType="separate"/>
            </w:r>
            <w:r w:rsidR="006E1E95" w:rsidRPr="005A040A">
              <w:rPr>
                <w:noProof/>
                <w:webHidden/>
              </w:rPr>
              <w:t>72</w:t>
            </w:r>
            <w:r w:rsidR="006E1E95" w:rsidRPr="005A040A">
              <w:rPr>
                <w:noProof/>
                <w:webHidden/>
              </w:rPr>
              <w:fldChar w:fldCharType="end"/>
            </w:r>
          </w:hyperlink>
        </w:p>
        <w:p w14:paraId="68E9C6C6" w14:textId="460F4F89" w:rsidR="006E1E95" w:rsidRPr="005A040A" w:rsidRDefault="00000000">
          <w:pPr>
            <w:pStyle w:val="TOC2"/>
            <w:rPr>
              <w:rFonts w:asciiTheme="minorHAnsi" w:eastAsiaTheme="minorEastAsia" w:hAnsiTheme="minorHAnsi" w:cstheme="minorBidi"/>
              <w:noProof/>
              <w:sz w:val="22"/>
              <w:szCs w:val="22"/>
            </w:rPr>
          </w:pPr>
          <w:hyperlink w:anchor="_Toc146820162" w:history="1">
            <w:r w:rsidR="006E1E95" w:rsidRPr="005A040A">
              <w:rPr>
                <w:rStyle w:val="Hyperlink"/>
                <w:noProof/>
              </w:rPr>
              <w:t xml:space="preserve">1.3. </w:t>
            </w:r>
            <w:r w:rsidR="006E1E95" w:rsidRPr="005A040A">
              <w:rPr>
                <w:rStyle w:val="Hyperlink"/>
                <w:noProof/>
                <w:lang w:val="bg-BG"/>
              </w:rPr>
              <w:t>Софтуерна сигурност</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_Toc146820162 \h </w:instrText>
            </w:r>
            <w:r w:rsidR="006E1E95" w:rsidRPr="005A040A">
              <w:rPr>
                <w:noProof/>
                <w:webHidden/>
              </w:rPr>
            </w:r>
            <w:r w:rsidR="006E1E95" w:rsidRPr="005A040A">
              <w:rPr>
                <w:noProof/>
                <w:webHidden/>
              </w:rPr>
              <w:fldChar w:fldCharType="separate"/>
            </w:r>
            <w:r w:rsidR="006E1E95" w:rsidRPr="005A040A">
              <w:rPr>
                <w:noProof/>
                <w:webHidden/>
              </w:rPr>
              <w:t>88</w:t>
            </w:r>
            <w:r w:rsidR="006E1E95" w:rsidRPr="005A040A">
              <w:rPr>
                <w:noProof/>
                <w:webHidden/>
              </w:rPr>
              <w:fldChar w:fldCharType="end"/>
            </w:r>
          </w:hyperlink>
        </w:p>
        <w:p w14:paraId="6B7B872C" w14:textId="507FFE3D" w:rsidR="006E1E95" w:rsidRPr="005A040A" w:rsidRDefault="00000000">
          <w:pPr>
            <w:pStyle w:val="TOC3"/>
            <w:rPr>
              <w:rFonts w:asciiTheme="minorHAnsi" w:eastAsiaTheme="minorEastAsia" w:hAnsiTheme="minorHAnsi" w:cstheme="minorBidi"/>
              <w:noProof/>
              <w:sz w:val="22"/>
              <w:szCs w:val="22"/>
            </w:rPr>
          </w:pPr>
          <w:hyperlink w:anchor="_Toc146820163" w:history="1">
            <w:r w:rsidR="006E1E95" w:rsidRPr="005A040A">
              <w:rPr>
                <w:rStyle w:val="Hyperlink"/>
                <w:noProof/>
              </w:rPr>
              <w:t>1.3.1. Процес на защитена архитектура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_Toc146820163 \h </w:instrText>
            </w:r>
            <w:r w:rsidR="006E1E95" w:rsidRPr="005A040A">
              <w:rPr>
                <w:noProof/>
                <w:webHidden/>
              </w:rPr>
            </w:r>
            <w:r w:rsidR="006E1E95" w:rsidRPr="005A040A">
              <w:rPr>
                <w:noProof/>
                <w:webHidden/>
              </w:rPr>
              <w:fldChar w:fldCharType="separate"/>
            </w:r>
            <w:r w:rsidR="006E1E95" w:rsidRPr="005A040A">
              <w:rPr>
                <w:noProof/>
                <w:webHidden/>
              </w:rPr>
              <w:t>90</w:t>
            </w:r>
            <w:r w:rsidR="006E1E95" w:rsidRPr="005A040A">
              <w:rPr>
                <w:noProof/>
                <w:webHidden/>
              </w:rPr>
              <w:fldChar w:fldCharType="end"/>
            </w:r>
          </w:hyperlink>
        </w:p>
        <w:p w14:paraId="7CFD9CBD" w14:textId="69912878" w:rsidR="006E1E95" w:rsidRPr="005A040A" w:rsidRDefault="00000000">
          <w:pPr>
            <w:pStyle w:val="TOC3"/>
            <w:rPr>
              <w:rFonts w:asciiTheme="minorHAnsi" w:eastAsiaTheme="minorEastAsia" w:hAnsiTheme="minorHAnsi" w:cstheme="minorBidi"/>
              <w:noProof/>
              <w:sz w:val="22"/>
              <w:szCs w:val="22"/>
            </w:rPr>
          </w:pPr>
          <w:hyperlink w:anchor="_Toc146820164" w:history="1">
            <w:r w:rsidR="006E1E95" w:rsidRPr="005A040A">
              <w:rPr>
                <w:rStyle w:val="Hyperlink"/>
                <w:noProof/>
              </w:rPr>
              <w:t>1.3.2. Протоколи за сигурност</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_Toc146820164 \h </w:instrText>
            </w:r>
            <w:r w:rsidR="006E1E95" w:rsidRPr="005A040A">
              <w:rPr>
                <w:noProof/>
                <w:webHidden/>
              </w:rPr>
            </w:r>
            <w:r w:rsidR="006E1E95" w:rsidRPr="005A040A">
              <w:rPr>
                <w:noProof/>
                <w:webHidden/>
              </w:rPr>
              <w:fldChar w:fldCharType="separate"/>
            </w:r>
            <w:r w:rsidR="006E1E95" w:rsidRPr="005A040A">
              <w:rPr>
                <w:noProof/>
                <w:webHidden/>
              </w:rPr>
              <w:t>95</w:t>
            </w:r>
            <w:r w:rsidR="006E1E95" w:rsidRPr="005A040A">
              <w:rPr>
                <w:noProof/>
                <w:webHidden/>
              </w:rPr>
              <w:fldChar w:fldCharType="end"/>
            </w:r>
          </w:hyperlink>
        </w:p>
        <w:p w14:paraId="2873054F" w14:textId="6DD39C64" w:rsidR="006E1E95" w:rsidRPr="005A040A" w:rsidRDefault="00000000">
          <w:pPr>
            <w:pStyle w:val="TOC1"/>
            <w:rPr>
              <w:rFonts w:asciiTheme="minorHAnsi" w:eastAsiaTheme="minorEastAsia" w:hAnsiTheme="minorHAnsi" w:cstheme="minorBidi"/>
              <w:b w:val="0"/>
              <w:sz w:val="22"/>
              <w:szCs w:val="22"/>
              <w:lang w:val="en-US"/>
            </w:rPr>
          </w:pPr>
          <w:hyperlink w:anchor="_Toc146820165" w:history="1">
            <w:r w:rsidR="006E1E95" w:rsidRPr="005A040A">
              <w:rPr>
                <w:rStyle w:val="Hyperlink"/>
              </w:rPr>
              <w:t>Глава 2. Архитектура на облачна система за управление на поръчки от клиенти</w:t>
            </w:r>
            <w:r w:rsidR="006E1E95" w:rsidRPr="005A040A">
              <w:rPr>
                <w:webHidden/>
              </w:rPr>
              <w:tab/>
            </w:r>
            <w:r w:rsidR="006E1E95" w:rsidRPr="005A040A">
              <w:rPr>
                <w:webHidden/>
              </w:rPr>
              <w:fldChar w:fldCharType="begin"/>
            </w:r>
            <w:r w:rsidR="006E1E95" w:rsidRPr="005A040A">
              <w:rPr>
                <w:webHidden/>
              </w:rPr>
              <w:instrText xml:space="preserve"> PAGEREF _Toc146820165 \h </w:instrText>
            </w:r>
            <w:r w:rsidR="006E1E95" w:rsidRPr="005A040A">
              <w:rPr>
                <w:webHidden/>
              </w:rPr>
            </w:r>
            <w:r w:rsidR="006E1E95" w:rsidRPr="005A040A">
              <w:rPr>
                <w:webHidden/>
              </w:rPr>
              <w:fldChar w:fldCharType="separate"/>
            </w:r>
            <w:r w:rsidR="006E1E95" w:rsidRPr="005A040A">
              <w:rPr>
                <w:webHidden/>
              </w:rPr>
              <w:t>109</w:t>
            </w:r>
            <w:r w:rsidR="006E1E95" w:rsidRPr="005A040A">
              <w:rPr>
                <w:webHidden/>
              </w:rPr>
              <w:fldChar w:fldCharType="end"/>
            </w:r>
          </w:hyperlink>
        </w:p>
        <w:p w14:paraId="5F9F6AE9" w14:textId="44DBAF9E" w:rsidR="006E1E95" w:rsidRPr="005A040A" w:rsidRDefault="00000000">
          <w:pPr>
            <w:pStyle w:val="TOC2"/>
            <w:rPr>
              <w:rFonts w:asciiTheme="minorHAnsi" w:eastAsiaTheme="minorEastAsia" w:hAnsiTheme="minorHAnsi" w:cstheme="minorBidi"/>
              <w:noProof/>
              <w:sz w:val="22"/>
              <w:szCs w:val="22"/>
            </w:rPr>
          </w:pPr>
          <w:hyperlink w:anchor="_Toc146820166" w:history="1">
            <w:r w:rsidR="006E1E95" w:rsidRPr="005A040A">
              <w:rPr>
                <w:rStyle w:val="Hyperlink"/>
                <w:noProof/>
                <w:lang w:val="bg-BG"/>
              </w:rPr>
              <w:t>2.1. Ключови бизнес процеси и дейности свързани със системата за управление на поръчките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_Toc146820166 \h </w:instrText>
            </w:r>
            <w:r w:rsidR="006E1E95" w:rsidRPr="005A040A">
              <w:rPr>
                <w:noProof/>
                <w:webHidden/>
              </w:rPr>
            </w:r>
            <w:r w:rsidR="006E1E95" w:rsidRPr="005A040A">
              <w:rPr>
                <w:noProof/>
                <w:webHidden/>
              </w:rPr>
              <w:fldChar w:fldCharType="separate"/>
            </w:r>
            <w:r w:rsidR="006E1E95" w:rsidRPr="005A040A">
              <w:rPr>
                <w:noProof/>
                <w:webHidden/>
              </w:rPr>
              <w:t>109</w:t>
            </w:r>
            <w:r w:rsidR="006E1E95" w:rsidRPr="005A040A">
              <w:rPr>
                <w:noProof/>
                <w:webHidden/>
              </w:rPr>
              <w:fldChar w:fldCharType="end"/>
            </w:r>
          </w:hyperlink>
        </w:p>
        <w:p w14:paraId="01D543DD" w14:textId="1F9F7DD7" w:rsidR="006E1E95" w:rsidRPr="005A040A" w:rsidRDefault="00000000">
          <w:pPr>
            <w:pStyle w:val="TOC3"/>
            <w:rPr>
              <w:rFonts w:asciiTheme="minorHAnsi" w:eastAsiaTheme="minorEastAsia" w:hAnsiTheme="minorHAnsi" w:cstheme="minorBidi"/>
              <w:noProof/>
              <w:sz w:val="22"/>
              <w:szCs w:val="22"/>
            </w:rPr>
          </w:pPr>
          <w:hyperlink w:anchor="_Toc146820167" w:history="1">
            <w:r w:rsidR="006E1E95" w:rsidRPr="005A040A">
              <w:rPr>
                <w:rStyle w:val="Hyperlink"/>
                <w:noProof/>
                <w:lang w:val="bg-BG"/>
              </w:rPr>
              <w:t>Итеративен процес на проектиране на архитектура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_Toc146820167 \h </w:instrText>
            </w:r>
            <w:r w:rsidR="006E1E95" w:rsidRPr="005A040A">
              <w:rPr>
                <w:noProof/>
                <w:webHidden/>
              </w:rPr>
            </w:r>
            <w:r w:rsidR="006E1E95" w:rsidRPr="005A040A">
              <w:rPr>
                <w:noProof/>
                <w:webHidden/>
              </w:rPr>
              <w:fldChar w:fldCharType="separate"/>
            </w:r>
            <w:r w:rsidR="006E1E95" w:rsidRPr="005A040A">
              <w:rPr>
                <w:noProof/>
                <w:webHidden/>
              </w:rPr>
              <w:t>109</w:t>
            </w:r>
            <w:r w:rsidR="006E1E95" w:rsidRPr="005A040A">
              <w:rPr>
                <w:noProof/>
                <w:webHidden/>
              </w:rPr>
              <w:fldChar w:fldCharType="end"/>
            </w:r>
          </w:hyperlink>
        </w:p>
        <w:p w14:paraId="6D99393E" w14:textId="02A39569" w:rsidR="006E1E95" w:rsidRPr="005A040A" w:rsidRDefault="00000000">
          <w:pPr>
            <w:pStyle w:val="TOC3"/>
            <w:rPr>
              <w:rFonts w:asciiTheme="minorHAnsi" w:eastAsiaTheme="minorEastAsia" w:hAnsiTheme="minorHAnsi" w:cstheme="minorBidi"/>
              <w:noProof/>
              <w:sz w:val="22"/>
              <w:szCs w:val="22"/>
            </w:rPr>
          </w:pPr>
          <w:hyperlink w:anchor="_Toc146820168" w:history="1">
            <w:r w:rsidR="006E1E95" w:rsidRPr="005A040A">
              <w:rPr>
                <w:rStyle w:val="Hyperlink"/>
                <w:noProof/>
                <w:lang w:val="bg-BG"/>
              </w:rPr>
              <w:t>Създаване на цели: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_Toc146820168 \h </w:instrText>
            </w:r>
            <w:r w:rsidR="006E1E95" w:rsidRPr="005A040A">
              <w:rPr>
                <w:noProof/>
                <w:webHidden/>
              </w:rPr>
            </w:r>
            <w:r w:rsidR="006E1E95" w:rsidRPr="005A040A">
              <w:rPr>
                <w:noProof/>
                <w:webHidden/>
              </w:rPr>
              <w:fldChar w:fldCharType="separate"/>
            </w:r>
            <w:r w:rsidR="006E1E95" w:rsidRPr="005A040A">
              <w:rPr>
                <w:noProof/>
                <w:webHidden/>
              </w:rPr>
              <w:t>110</w:t>
            </w:r>
            <w:r w:rsidR="006E1E95" w:rsidRPr="005A040A">
              <w:rPr>
                <w:noProof/>
                <w:webHidden/>
              </w:rPr>
              <w:fldChar w:fldCharType="end"/>
            </w:r>
          </w:hyperlink>
        </w:p>
        <w:p w14:paraId="2A35F610" w14:textId="0B9A6365" w:rsidR="006E1E95" w:rsidRPr="005A040A" w:rsidRDefault="00000000">
          <w:pPr>
            <w:pStyle w:val="TOC3"/>
            <w:rPr>
              <w:rFonts w:asciiTheme="minorHAnsi" w:eastAsiaTheme="minorEastAsia" w:hAnsiTheme="minorHAnsi" w:cstheme="minorBidi"/>
              <w:noProof/>
              <w:sz w:val="22"/>
              <w:szCs w:val="22"/>
            </w:rPr>
          </w:pPr>
          <w:hyperlink w:anchor="_Toc146820169" w:history="1">
            <w:r w:rsidR="006E1E95" w:rsidRPr="005A040A">
              <w:rPr>
                <w:rStyle w:val="Hyperlink"/>
                <w:noProof/>
                <w:lang w:val="bg-BG"/>
              </w:rPr>
              <w:t xml:space="preserve">Идентифициране на </w:t>
            </w:r>
            <w:r w:rsidR="00D360C8" w:rsidRPr="005A040A">
              <w:rPr>
                <w:rStyle w:val="Hyperlink"/>
                <w:noProof/>
                <w:lang w:val="bg-BG"/>
              </w:rPr>
              <w:t>съществените</w:t>
            </w:r>
            <w:r w:rsidR="006E1E95" w:rsidRPr="005A040A">
              <w:rPr>
                <w:rStyle w:val="Hyperlink"/>
                <w:noProof/>
                <w:lang w:val="bg-BG"/>
              </w:rPr>
              <w:t xml:space="preserve"> сценарии: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_Toc146820169 \h </w:instrText>
            </w:r>
            <w:r w:rsidR="006E1E95" w:rsidRPr="005A040A">
              <w:rPr>
                <w:noProof/>
                <w:webHidden/>
              </w:rPr>
            </w:r>
            <w:r w:rsidR="006E1E95" w:rsidRPr="005A040A">
              <w:rPr>
                <w:noProof/>
                <w:webHidden/>
              </w:rPr>
              <w:fldChar w:fldCharType="separate"/>
            </w:r>
            <w:r w:rsidR="006E1E95" w:rsidRPr="005A040A">
              <w:rPr>
                <w:noProof/>
                <w:webHidden/>
              </w:rPr>
              <w:t>112</w:t>
            </w:r>
            <w:r w:rsidR="006E1E95" w:rsidRPr="005A040A">
              <w:rPr>
                <w:noProof/>
                <w:webHidden/>
              </w:rPr>
              <w:fldChar w:fldCharType="end"/>
            </w:r>
          </w:hyperlink>
        </w:p>
        <w:p w14:paraId="732D9C00" w14:textId="5D3DE26F" w:rsidR="006E1E95" w:rsidRPr="005A040A" w:rsidRDefault="00000000">
          <w:pPr>
            <w:pStyle w:val="TOC3"/>
            <w:rPr>
              <w:rFonts w:asciiTheme="minorHAnsi" w:eastAsiaTheme="minorEastAsia" w:hAnsiTheme="minorHAnsi" w:cstheme="minorBidi"/>
              <w:noProof/>
              <w:sz w:val="22"/>
              <w:szCs w:val="22"/>
            </w:rPr>
          </w:pPr>
          <w:hyperlink w:anchor="_Toc146820170" w:history="1">
            <w:r w:rsidR="006E1E95" w:rsidRPr="005A040A">
              <w:rPr>
                <w:rStyle w:val="Hyperlink"/>
                <w:noProof/>
                <w:lang w:val="bg-BG"/>
              </w:rPr>
              <w:t xml:space="preserve">Преглед на </w:t>
            </w:r>
            <w:r w:rsidR="0083469A" w:rsidRPr="005A040A">
              <w:rPr>
                <w:rStyle w:val="Hyperlink"/>
                <w:noProof/>
                <w:lang w:val="bg-BG"/>
              </w:rPr>
              <w:t>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_Toc146820170 \h </w:instrText>
            </w:r>
            <w:r w:rsidR="006E1E95" w:rsidRPr="005A040A">
              <w:rPr>
                <w:noProof/>
                <w:webHidden/>
              </w:rPr>
            </w:r>
            <w:r w:rsidR="006E1E95" w:rsidRPr="005A040A">
              <w:rPr>
                <w:noProof/>
                <w:webHidden/>
              </w:rPr>
              <w:fldChar w:fldCharType="separate"/>
            </w:r>
            <w:r w:rsidR="006E1E95" w:rsidRPr="005A040A">
              <w:rPr>
                <w:noProof/>
                <w:webHidden/>
              </w:rPr>
              <w:t>113</w:t>
            </w:r>
            <w:r w:rsidR="006E1E95" w:rsidRPr="005A040A">
              <w:rPr>
                <w:noProof/>
                <w:webHidden/>
              </w:rPr>
              <w:fldChar w:fldCharType="end"/>
            </w:r>
          </w:hyperlink>
        </w:p>
        <w:p w14:paraId="37C6A430" w14:textId="669F8379" w:rsidR="006E1E95" w:rsidRPr="005A040A" w:rsidRDefault="00000000">
          <w:pPr>
            <w:pStyle w:val="TOC3"/>
            <w:rPr>
              <w:rFonts w:asciiTheme="minorHAnsi" w:eastAsiaTheme="minorEastAsia" w:hAnsiTheme="minorHAnsi" w:cstheme="minorBidi"/>
              <w:noProof/>
              <w:sz w:val="22"/>
              <w:szCs w:val="22"/>
            </w:rPr>
          </w:pPr>
          <w:hyperlink w:anchor="_Toc146820171" w:history="1">
            <w:r w:rsidR="006E1E95" w:rsidRPr="005A040A">
              <w:rPr>
                <w:rStyle w:val="Hyperlink"/>
                <w:rFonts w:ascii="Calibri" w:hAnsi="Calibri"/>
                <w:i/>
                <w:iCs/>
                <w:noProof/>
              </w:rPr>
              <w:t xml:space="preserve">Идентифициране </w:t>
            </w:r>
            <w:r w:rsidR="004D30A2" w:rsidRPr="005A040A">
              <w:rPr>
                <w:rStyle w:val="Hyperlink"/>
                <w:rFonts w:ascii="Calibri" w:hAnsi="Calibri"/>
                <w:i/>
                <w:iCs/>
                <w:noProof/>
                <w:lang w:val="bg-BG"/>
              </w:rPr>
              <w:t>на съществени</w:t>
            </w:r>
            <w:r w:rsidR="006E1E95" w:rsidRPr="005A040A">
              <w:rPr>
                <w:rStyle w:val="Hyperlink"/>
                <w:rFonts w:ascii="Calibri" w:hAnsi="Calibri"/>
                <w:i/>
                <w:iCs/>
                <w:noProof/>
              </w:rPr>
              <w:t xml:space="preserve"> проблеми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_Toc146820171 \h </w:instrText>
            </w:r>
            <w:r w:rsidR="006E1E95" w:rsidRPr="005A040A">
              <w:rPr>
                <w:noProof/>
                <w:webHidden/>
              </w:rPr>
            </w:r>
            <w:r w:rsidR="006E1E95" w:rsidRPr="005A040A">
              <w:rPr>
                <w:noProof/>
                <w:webHidden/>
              </w:rPr>
              <w:fldChar w:fldCharType="separate"/>
            </w:r>
            <w:r w:rsidR="006E1E95" w:rsidRPr="005A040A">
              <w:rPr>
                <w:noProof/>
                <w:webHidden/>
              </w:rPr>
              <w:t>116</w:t>
            </w:r>
            <w:r w:rsidR="006E1E95" w:rsidRPr="005A040A">
              <w:rPr>
                <w:noProof/>
                <w:webHidden/>
              </w:rPr>
              <w:fldChar w:fldCharType="end"/>
            </w:r>
          </w:hyperlink>
        </w:p>
        <w:p w14:paraId="5A958666" w14:textId="06861507" w:rsidR="006E1E95" w:rsidRPr="005A040A" w:rsidRDefault="00000000">
          <w:pPr>
            <w:pStyle w:val="TOC3"/>
            <w:rPr>
              <w:rFonts w:asciiTheme="minorHAnsi" w:eastAsiaTheme="minorEastAsia" w:hAnsiTheme="minorHAnsi" w:cstheme="minorBidi"/>
              <w:noProof/>
              <w:sz w:val="22"/>
              <w:szCs w:val="22"/>
            </w:rPr>
          </w:pPr>
          <w:hyperlink w:anchor="_Toc146820172" w:history="1">
            <w:r w:rsidR="006E1E95" w:rsidRPr="005A040A">
              <w:rPr>
                <w:rStyle w:val="Hyperlink"/>
                <w:i/>
                <w:iCs/>
                <w:noProof/>
                <w:lang w:val="bg-BG"/>
              </w:rPr>
              <w:t>К</w:t>
            </w:r>
            <w:r w:rsidR="006E1E95" w:rsidRPr="005A040A">
              <w:rPr>
                <w:rStyle w:val="Hyperlink"/>
                <w:i/>
                <w:iCs/>
                <w:noProof/>
              </w:rPr>
              <w:t>андидат решение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_Toc146820172 \h </w:instrText>
            </w:r>
            <w:r w:rsidR="006E1E95" w:rsidRPr="005A040A">
              <w:rPr>
                <w:noProof/>
                <w:webHidden/>
              </w:rPr>
            </w:r>
            <w:r w:rsidR="006E1E95" w:rsidRPr="005A040A">
              <w:rPr>
                <w:noProof/>
                <w:webHidden/>
              </w:rPr>
              <w:fldChar w:fldCharType="separate"/>
            </w:r>
            <w:r w:rsidR="006E1E95" w:rsidRPr="005A040A">
              <w:rPr>
                <w:noProof/>
                <w:webHidden/>
              </w:rPr>
              <w:t>118</w:t>
            </w:r>
            <w:r w:rsidR="006E1E95" w:rsidRPr="005A040A">
              <w:rPr>
                <w:noProof/>
                <w:webHidden/>
              </w:rPr>
              <w:fldChar w:fldCharType="end"/>
            </w:r>
          </w:hyperlink>
        </w:p>
        <w:p w14:paraId="3551E367" w14:textId="642C8387" w:rsidR="006E1E95" w:rsidRPr="005A040A" w:rsidRDefault="00000000">
          <w:pPr>
            <w:pStyle w:val="TOC2"/>
            <w:rPr>
              <w:rFonts w:asciiTheme="minorHAnsi" w:eastAsiaTheme="minorEastAsia" w:hAnsiTheme="minorHAnsi" w:cstheme="minorBidi"/>
              <w:noProof/>
              <w:sz w:val="22"/>
              <w:szCs w:val="22"/>
            </w:rPr>
          </w:pPr>
          <w:hyperlink w:anchor="_Toc146820173" w:history="1">
            <w:r w:rsidR="006E1E95" w:rsidRPr="005A040A">
              <w:rPr>
                <w:rStyle w:val="Hyperlink"/>
                <w:noProof/>
              </w:rPr>
              <w:t>2.2. Концептуален модел на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_Toc146820173 \h </w:instrText>
            </w:r>
            <w:r w:rsidR="006E1E95" w:rsidRPr="005A040A">
              <w:rPr>
                <w:noProof/>
                <w:webHidden/>
              </w:rPr>
            </w:r>
            <w:r w:rsidR="006E1E95" w:rsidRPr="005A040A">
              <w:rPr>
                <w:noProof/>
                <w:webHidden/>
              </w:rPr>
              <w:fldChar w:fldCharType="separate"/>
            </w:r>
            <w:r w:rsidR="006E1E95" w:rsidRPr="005A040A">
              <w:rPr>
                <w:noProof/>
                <w:webHidden/>
              </w:rPr>
              <w:t>125</w:t>
            </w:r>
            <w:r w:rsidR="006E1E95" w:rsidRPr="005A040A">
              <w:rPr>
                <w:noProof/>
                <w:webHidden/>
              </w:rPr>
              <w:fldChar w:fldCharType="end"/>
            </w:r>
          </w:hyperlink>
        </w:p>
        <w:p w14:paraId="218DB2EC" w14:textId="7C52CF00" w:rsidR="006E1E95" w:rsidRPr="005A040A" w:rsidRDefault="00000000">
          <w:pPr>
            <w:pStyle w:val="TOC3"/>
            <w:rPr>
              <w:rFonts w:asciiTheme="minorHAnsi" w:eastAsiaTheme="minorEastAsia" w:hAnsiTheme="minorHAnsi" w:cstheme="minorBidi"/>
              <w:noProof/>
              <w:sz w:val="22"/>
              <w:szCs w:val="22"/>
            </w:rPr>
          </w:pPr>
          <w:hyperlink w:anchor="_Toc146820174" w:history="1">
            <w:r w:rsidR="006E1E95" w:rsidRPr="005A040A">
              <w:rPr>
                <w:rStyle w:val="Hyperlink"/>
                <w:noProof/>
              </w:rPr>
              <w:t>2.2.1. Поведенчески диаграми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_Toc146820174 \h </w:instrText>
            </w:r>
            <w:r w:rsidR="006E1E95" w:rsidRPr="005A040A">
              <w:rPr>
                <w:noProof/>
                <w:webHidden/>
              </w:rPr>
            </w:r>
            <w:r w:rsidR="006E1E95" w:rsidRPr="005A040A">
              <w:rPr>
                <w:noProof/>
                <w:webHidden/>
              </w:rPr>
              <w:fldChar w:fldCharType="separate"/>
            </w:r>
            <w:r w:rsidR="006E1E95" w:rsidRPr="005A040A">
              <w:rPr>
                <w:noProof/>
                <w:webHidden/>
              </w:rPr>
              <w:t>125</w:t>
            </w:r>
            <w:r w:rsidR="006E1E95" w:rsidRPr="005A040A">
              <w:rPr>
                <w:noProof/>
                <w:webHidden/>
              </w:rPr>
              <w:fldChar w:fldCharType="end"/>
            </w:r>
          </w:hyperlink>
        </w:p>
        <w:p w14:paraId="5415CCAB" w14:textId="0E2DF627" w:rsidR="006E1E95" w:rsidRPr="005A040A" w:rsidRDefault="00000000">
          <w:pPr>
            <w:pStyle w:val="TOC3"/>
            <w:rPr>
              <w:rFonts w:asciiTheme="minorHAnsi" w:eastAsiaTheme="minorEastAsia" w:hAnsiTheme="minorHAnsi" w:cstheme="minorBidi"/>
              <w:noProof/>
              <w:sz w:val="22"/>
              <w:szCs w:val="22"/>
            </w:rPr>
          </w:pPr>
          <w:hyperlink w:anchor="_Toc146820175" w:history="1">
            <w:r w:rsidR="006E1E95" w:rsidRPr="005A040A">
              <w:rPr>
                <w:rStyle w:val="Hyperlink"/>
                <w:noProof/>
                <w:lang w:val="bg-BG"/>
              </w:rPr>
              <w:t xml:space="preserve">2.2.2. </w:t>
            </w:r>
            <w:r w:rsidR="006E1E95" w:rsidRPr="005A040A">
              <w:rPr>
                <w:rStyle w:val="Hyperlink"/>
                <w:noProof/>
              </w:rPr>
              <w:t>Структурни диаграми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_Toc146820175 \h </w:instrText>
            </w:r>
            <w:r w:rsidR="006E1E95" w:rsidRPr="005A040A">
              <w:rPr>
                <w:noProof/>
                <w:webHidden/>
              </w:rPr>
            </w:r>
            <w:r w:rsidR="006E1E95" w:rsidRPr="005A040A">
              <w:rPr>
                <w:noProof/>
                <w:webHidden/>
              </w:rPr>
              <w:fldChar w:fldCharType="separate"/>
            </w:r>
            <w:r w:rsidR="006E1E95" w:rsidRPr="005A040A">
              <w:rPr>
                <w:noProof/>
                <w:webHidden/>
              </w:rPr>
              <w:t>128</w:t>
            </w:r>
            <w:r w:rsidR="006E1E95" w:rsidRPr="005A040A">
              <w:rPr>
                <w:noProof/>
                <w:webHidden/>
              </w:rPr>
              <w:fldChar w:fldCharType="end"/>
            </w:r>
          </w:hyperlink>
        </w:p>
        <w:p w14:paraId="63599A27" w14:textId="06C24E66" w:rsidR="006E1E95" w:rsidRPr="005A040A" w:rsidRDefault="00000000">
          <w:pPr>
            <w:pStyle w:val="TOC2"/>
            <w:rPr>
              <w:rFonts w:asciiTheme="minorHAnsi" w:eastAsiaTheme="minorEastAsia" w:hAnsiTheme="minorHAnsi" w:cstheme="minorBidi"/>
              <w:noProof/>
              <w:sz w:val="22"/>
              <w:szCs w:val="22"/>
            </w:rPr>
          </w:pPr>
          <w:hyperlink w:anchor="_Toc146820176" w:history="1">
            <w:r w:rsidR="006E1E95" w:rsidRPr="005A040A">
              <w:rPr>
                <w:rStyle w:val="Hyperlink"/>
                <w:noProof/>
              </w:rPr>
              <w:t>2.3. Функционалност и потребителски интерфейс</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_Toc146820176 \h </w:instrText>
            </w:r>
            <w:r w:rsidR="006E1E95" w:rsidRPr="005A040A">
              <w:rPr>
                <w:noProof/>
                <w:webHidden/>
              </w:rPr>
            </w:r>
            <w:r w:rsidR="006E1E95" w:rsidRPr="005A040A">
              <w:rPr>
                <w:noProof/>
                <w:webHidden/>
              </w:rPr>
              <w:fldChar w:fldCharType="separate"/>
            </w:r>
            <w:r w:rsidR="006E1E95" w:rsidRPr="005A040A">
              <w:rPr>
                <w:noProof/>
                <w:webHidden/>
              </w:rPr>
              <w:t>130</w:t>
            </w:r>
            <w:r w:rsidR="006E1E95" w:rsidRPr="005A040A">
              <w:rPr>
                <w:noProof/>
                <w:webHidden/>
              </w:rPr>
              <w:fldChar w:fldCharType="end"/>
            </w:r>
          </w:hyperlink>
        </w:p>
        <w:p w14:paraId="7F7BC8CB" w14:textId="554AD568" w:rsidR="006E1E95" w:rsidRPr="005A040A" w:rsidRDefault="00000000">
          <w:pPr>
            <w:pStyle w:val="TOC2"/>
            <w:rPr>
              <w:rFonts w:asciiTheme="minorHAnsi" w:eastAsiaTheme="minorEastAsia" w:hAnsiTheme="minorHAnsi" w:cstheme="minorBidi"/>
              <w:noProof/>
              <w:sz w:val="22"/>
              <w:szCs w:val="22"/>
            </w:rPr>
          </w:pPr>
          <w:hyperlink w:anchor="_Toc146820177" w:history="1">
            <w:r w:rsidR="006E1E95" w:rsidRPr="005A040A">
              <w:rPr>
                <w:rStyle w:val="Hyperlink"/>
                <w:noProof/>
              </w:rPr>
              <w:t xml:space="preserve">2.4. Kомуникационни модели </w:t>
            </w:r>
            <w:r w:rsidR="006E1E95" w:rsidRPr="005A040A">
              <w:rPr>
                <w:rStyle w:val="Hyperlink"/>
                <w:noProof/>
                <w:lang w:val="bg-BG"/>
              </w:rPr>
              <w:t>между програмните интерфейси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_Toc146820177 \h </w:instrText>
            </w:r>
            <w:r w:rsidR="006E1E95" w:rsidRPr="005A040A">
              <w:rPr>
                <w:noProof/>
                <w:webHidden/>
              </w:rPr>
            </w:r>
            <w:r w:rsidR="006E1E95" w:rsidRPr="005A040A">
              <w:rPr>
                <w:noProof/>
                <w:webHidden/>
              </w:rPr>
              <w:fldChar w:fldCharType="separate"/>
            </w:r>
            <w:r w:rsidR="006E1E95" w:rsidRPr="005A040A">
              <w:rPr>
                <w:noProof/>
                <w:webHidden/>
              </w:rPr>
              <w:t>136</w:t>
            </w:r>
            <w:r w:rsidR="006E1E95" w:rsidRPr="005A040A">
              <w:rPr>
                <w:noProof/>
                <w:webHidden/>
              </w:rPr>
              <w:fldChar w:fldCharType="end"/>
            </w:r>
          </w:hyperlink>
        </w:p>
        <w:p w14:paraId="4AD312E6" w14:textId="539330F4" w:rsidR="006E1E95" w:rsidRPr="005A040A" w:rsidRDefault="00000000">
          <w:pPr>
            <w:pStyle w:val="TOC3"/>
            <w:rPr>
              <w:rFonts w:asciiTheme="minorHAnsi" w:eastAsiaTheme="minorEastAsia" w:hAnsiTheme="minorHAnsi" w:cstheme="minorBidi"/>
              <w:noProof/>
              <w:sz w:val="22"/>
              <w:szCs w:val="22"/>
            </w:rPr>
          </w:pPr>
          <w:hyperlink w:anchor="_Toc146820178" w:history="1">
            <w:r w:rsidR="006E1E95" w:rsidRPr="005A040A">
              <w:rPr>
                <w:rStyle w:val="Hyperlink"/>
                <w:noProof/>
                <w:lang w:val="bg-BG"/>
              </w:rPr>
              <w:t>2.4.1. Синхронна комуникация</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_Toc146820178 \h </w:instrText>
            </w:r>
            <w:r w:rsidR="006E1E95" w:rsidRPr="005A040A">
              <w:rPr>
                <w:noProof/>
                <w:webHidden/>
              </w:rPr>
            </w:r>
            <w:r w:rsidR="006E1E95" w:rsidRPr="005A040A">
              <w:rPr>
                <w:noProof/>
                <w:webHidden/>
              </w:rPr>
              <w:fldChar w:fldCharType="separate"/>
            </w:r>
            <w:r w:rsidR="006E1E95" w:rsidRPr="005A040A">
              <w:rPr>
                <w:noProof/>
                <w:webHidden/>
              </w:rPr>
              <w:t>136</w:t>
            </w:r>
            <w:r w:rsidR="006E1E95" w:rsidRPr="005A040A">
              <w:rPr>
                <w:noProof/>
                <w:webHidden/>
              </w:rPr>
              <w:fldChar w:fldCharType="end"/>
            </w:r>
          </w:hyperlink>
        </w:p>
        <w:p w14:paraId="1E88E4D6" w14:textId="29D06B40" w:rsidR="006E1E95" w:rsidRPr="005A040A" w:rsidRDefault="00000000">
          <w:pPr>
            <w:pStyle w:val="TOC3"/>
            <w:rPr>
              <w:rFonts w:asciiTheme="minorHAnsi" w:eastAsiaTheme="minorEastAsia" w:hAnsiTheme="minorHAnsi" w:cstheme="minorBidi"/>
              <w:noProof/>
              <w:sz w:val="22"/>
              <w:szCs w:val="22"/>
            </w:rPr>
          </w:pPr>
          <w:hyperlink w:anchor="_Toc146820179" w:history="1">
            <w:r w:rsidR="006E1E95" w:rsidRPr="005A040A">
              <w:rPr>
                <w:rStyle w:val="Hyperlink"/>
                <w:noProof/>
                <w:lang w:val="bg-BG"/>
              </w:rPr>
              <w:t>2.4.3. Комуникационни модели за достъп до бекенда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_Toc146820179 \h </w:instrText>
            </w:r>
            <w:r w:rsidR="006E1E95" w:rsidRPr="005A040A">
              <w:rPr>
                <w:noProof/>
                <w:webHidden/>
              </w:rPr>
            </w:r>
            <w:r w:rsidR="006E1E95" w:rsidRPr="005A040A">
              <w:rPr>
                <w:noProof/>
                <w:webHidden/>
              </w:rPr>
              <w:fldChar w:fldCharType="separate"/>
            </w:r>
            <w:r w:rsidR="006E1E95" w:rsidRPr="005A040A">
              <w:rPr>
                <w:noProof/>
                <w:webHidden/>
              </w:rPr>
              <w:t>143</w:t>
            </w:r>
            <w:r w:rsidR="006E1E95" w:rsidRPr="005A040A">
              <w:rPr>
                <w:noProof/>
                <w:webHidden/>
              </w:rPr>
              <w:fldChar w:fldCharType="end"/>
            </w:r>
          </w:hyperlink>
        </w:p>
        <w:p w14:paraId="04BFB312" w14:textId="6FC816F1" w:rsidR="006E1E95" w:rsidRPr="005A040A" w:rsidRDefault="00000000">
          <w:pPr>
            <w:pStyle w:val="TOC3"/>
            <w:rPr>
              <w:rFonts w:asciiTheme="minorHAnsi" w:eastAsiaTheme="minorEastAsia" w:hAnsiTheme="minorHAnsi" w:cstheme="minorBidi"/>
              <w:noProof/>
              <w:sz w:val="22"/>
              <w:szCs w:val="22"/>
            </w:rPr>
          </w:pPr>
          <w:hyperlink w:anchor="_Toc146820180" w:history="1">
            <w:r w:rsidR="006E1E95" w:rsidRPr="005A040A">
              <w:rPr>
                <w:rStyle w:val="Hyperlink"/>
                <w:noProof/>
                <w:lang w:val="bg-BG"/>
              </w:rPr>
              <w:t>Общ преглед на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_Toc146820180 \h </w:instrText>
            </w:r>
            <w:r w:rsidR="006E1E95" w:rsidRPr="005A040A">
              <w:rPr>
                <w:noProof/>
                <w:webHidden/>
              </w:rPr>
            </w:r>
            <w:r w:rsidR="006E1E95" w:rsidRPr="005A040A">
              <w:rPr>
                <w:noProof/>
                <w:webHidden/>
              </w:rPr>
              <w:fldChar w:fldCharType="separate"/>
            </w:r>
            <w:r w:rsidR="006E1E95" w:rsidRPr="005A040A">
              <w:rPr>
                <w:noProof/>
                <w:webHidden/>
              </w:rPr>
              <w:t>145</w:t>
            </w:r>
            <w:r w:rsidR="006E1E95" w:rsidRPr="005A040A">
              <w:rPr>
                <w:noProof/>
                <w:webHidden/>
              </w:rPr>
              <w:fldChar w:fldCharType="end"/>
            </w:r>
          </w:hyperlink>
        </w:p>
        <w:p w14:paraId="49457E66" w14:textId="103390FF" w:rsidR="006E1E95" w:rsidRPr="005A040A" w:rsidRDefault="00000000">
          <w:pPr>
            <w:pStyle w:val="TOC1"/>
            <w:rPr>
              <w:rFonts w:asciiTheme="minorHAnsi" w:eastAsiaTheme="minorEastAsia" w:hAnsiTheme="minorHAnsi" w:cstheme="minorBidi"/>
              <w:b w:val="0"/>
              <w:sz w:val="22"/>
              <w:szCs w:val="22"/>
              <w:lang w:val="en-US"/>
            </w:rPr>
          </w:pPr>
          <w:hyperlink w:anchor="_Toc146820181" w:history="1">
            <w:r w:rsidR="006E1E95" w:rsidRPr="005A040A">
              <w:rPr>
                <w:rStyle w:val="Hyperlink"/>
              </w:rPr>
              <w:t>Глава 3. Изграждане и използване на облачна система за производствено предприятие Титан Цимент</w:t>
            </w:r>
            <w:r w:rsidR="006E1E95" w:rsidRPr="005A040A">
              <w:rPr>
                <w:webHidden/>
              </w:rPr>
              <w:tab/>
            </w:r>
            <w:r w:rsidR="006E1E95" w:rsidRPr="005A040A">
              <w:rPr>
                <w:webHidden/>
              </w:rPr>
              <w:fldChar w:fldCharType="begin"/>
            </w:r>
            <w:r w:rsidR="006E1E95" w:rsidRPr="005A040A">
              <w:rPr>
                <w:webHidden/>
              </w:rPr>
              <w:instrText xml:space="preserve"> PAGEREF _Toc146820181 \h </w:instrText>
            </w:r>
            <w:r w:rsidR="006E1E95" w:rsidRPr="005A040A">
              <w:rPr>
                <w:webHidden/>
              </w:rPr>
            </w:r>
            <w:r w:rsidR="006E1E95" w:rsidRPr="005A040A">
              <w:rPr>
                <w:webHidden/>
              </w:rPr>
              <w:fldChar w:fldCharType="separate"/>
            </w:r>
            <w:r w:rsidR="006E1E95" w:rsidRPr="005A040A">
              <w:rPr>
                <w:webHidden/>
              </w:rPr>
              <w:t>146</w:t>
            </w:r>
            <w:r w:rsidR="006E1E95" w:rsidRPr="005A040A">
              <w:rPr>
                <w:webHidden/>
              </w:rPr>
              <w:fldChar w:fldCharType="end"/>
            </w:r>
          </w:hyperlink>
        </w:p>
        <w:p w14:paraId="0A0EE620" w14:textId="0EB02DD0" w:rsidR="006E1E95" w:rsidRPr="005A040A" w:rsidRDefault="00000000">
          <w:pPr>
            <w:pStyle w:val="TOC2"/>
            <w:rPr>
              <w:rFonts w:asciiTheme="minorHAnsi" w:eastAsiaTheme="minorEastAsia" w:hAnsiTheme="minorHAnsi" w:cstheme="minorBidi"/>
              <w:noProof/>
              <w:sz w:val="22"/>
              <w:szCs w:val="22"/>
            </w:rPr>
          </w:pPr>
          <w:hyperlink w:anchor="_Toc146820182" w:history="1">
            <w:r w:rsidR="006E1E95" w:rsidRPr="005A040A">
              <w:rPr>
                <w:rStyle w:val="Hyperlink"/>
                <w:noProof/>
              </w:rPr>
              <w:t>3.1. Обща характеристика на дейността на компанията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_Toc146820182 \h </w:instrText>
            </w:r>
            <w:r w:rsidR="006E1E95" w:rsidRPr="005A040A">
              <w:rPr>
                <w:noProof/>
                <w:webHidden/>
              </w:rPr>
            </w:r>
            <w:r w:rsidR="006E1E95" w:rsidRPr="005A040A">
              <w:rPr>
                <w:noProof/>
                <w:webHidden/>
              </w:rPr>
              <w:fldChar w:fldCharType="separate"/>
            </w:r>
            <w:r w:rsidR="006E1E95" w:rsidRPr="005A040A">
              <w:rPr>
                <w:noProof/>
                <w:webHidden/>
              </w:rPr>
              <w:t>146</w:t>
            </w:r>
            <w:r w:rsidR="006E1E95" w:rsidRPr="005A040A">
              <w:rPr>
                <w:noProof/>
                <w:webHidden/>
              </w:rPr>
              <w:fldChar w:fldCharType="end"/>
            </w:r>
          </w:hyperlink>
        </w:p>
        <w:p w14:paraId="789F0FA5" w14:textId="0E812A0B" w:rsidR="006E1E95" w:rsidRPr="005A040A" w:rsidRDefault="00000000">
          <w:pPr>
            <w:pStyle w:val="TOC3"/>
            <w:rPr>
              <w:rFonts w:asciiTheme="minorHAnsi" w:eastAsiaTheme="minorEastAsia" w:hAnsiTheme="minorHAnsi" w:cstheme="minorBidi"/>
              <w:noProof/>
              <w:sz w:val="22"/>
              <w:szCs w:val="22"/>
            </w:rPr>
          </w:pPr>
          <w:hyperlink w:anchor="_Toc146820183" w:history="1">
            <w:r w:rsidR="006E1E95" w:rsidRPr="005A040A">
              <w:rPr>
                <w:rStyle w:val="Hyperlink"/>
                <w:noProof/>
              </w:rPr>
              <w:t>3.1.1. Основни бизнес процеси в компанията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_Toc146820183 \h </w:instrText>
            </w:r>
            <w:r w:rsidR="006E1E95" w:rsidRPr="005A040A">
              <w:rPr>
                <w:noProof/>
                <w:webHidden/>
              </w:rPr>
            </w:r>
            <w:r w:rsidR="006E1E95" w:rsidRPr="005A040A">
              <w:rPr>
                <w:noProof/>
                <w:webHidden/>
              </w:rPr>
              <w:fldChar w:fldCharType="separate"/>
            </w:r>
            <w:r w:rsidR="006E1E95" w:rsidRPr="005A040A">
              <w:rPr>
                <w:noProof/>
                <w:webHidden/>
              </w:rPr>
              <w:t>147</w:t>
            </w:r>
            <w:r w:rsidR="006E1E95" w:rsidRPr="005A040A">
              <w:rPr>
                <w:noProof/>
                <w:webHidden/>
              </w:rPr>
              <w:fldChar w:fldCharType="end"/>
            </w:r>
          </w:hyperlink>
        </w:p>
        <w:p w14:paraId="09282BB9" w14:textId="0C3F9903" w:rsidR="006E1E95" w:rsidRPr="005A040A" w:rsidRDefault="00000000">
          <w:pPr>
            <w:pStyle w:val="TOC3"/>
            <w:rPr>
              <w:rFonts w:asciiTheme="minorHAnsi" w:eastAsiaTheme="minorEastAsia" w:hAnsiTheme="minorHAnsi" w:cstheme="minorBidi"/>
              <w:noProof/>
              <w:sz w:val="22"/>
              <w:szCs w:val="22"/>
            </w:rPr>
          </w:pPr>
          <w:hyperlink w:anchor="_Toc146820184" w:history="1">
            <w:r w:rsidR="006E1E95" w:rsidRPr="005A040A">
              <w:rPr>
                <w:rStyle w:val="Hyperlink"/>
                <w:noProof/>
              </w:rPr>
              <w:t xml:space="preserve">3.1.2. </w:t>
            </w:r>
            <w:r w:rsidR="00A40D6F" w:rsidRPr="005A040A">
              <w:rPr>
                <w:rStyle w:val="Hyperlink"/>
                <w:noProof/>
                <w:lang w:val="bg-BG"/>
              </w:rPr>
              <w:t>Подпомагане</w:t>
            </w:r>
            <w:r w:rsidR="006E1E95" w:rsidRPr="005A040A">
              <w:rPr>
                <w:rStyle w:val="Hyperlink"/>
                <w:noProof/>
              </w:rPr>
              <w:t xml:space="preserve"> на продажбите чрез цифрови технологии</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_Toc146820184 \h </w:instrText>
            </w:r>
            <w:r w:rsidR="006E1E95" w:rsidRPr="005A040A">
              <w:rPr>
                <w:noProof/>
                <w:webHidden/>
              </w:rPr>
            </w:r>
            <w:r w:rsidR="006E1E95" w:rsidRPr="005A040A">
              <w:rPr>
                <w:noProof/>
                <w:webHidden/>
              </w:rPr>
              <w:fldChar w:fldCharType="separate"/>
            </w:r>
            <w:r w:rsidR="006E1E95" w:rsidRPr="005A040A">
              <w:rPr>
                <w:noProof/>
                <w:webHidden/>
              </w:rPr>
              <w:t>149</w:t>
            </w:r>
            <w:r w:rsidR="006E1E95" w:rsidRPr="005A040A">
              <w:rPr>
                <w:noProof/>
                <w:webHidden/>
              </w:rPr>
              <w:fldChar w:fldCharType="end"/>
            </w:r>
          </w:hyperlink>
        </w:p>
        <w:p w14:paraId="65221892" w14:textId="1B9C9969" w:rsidR="006E1E95" w:rsidRPr="005A040A" w:rsidRDefault="00000000">
          <w:pPr>
            <w:pStyle w:val="TOC3"/>
            <w:rPr>
              <w:rFonts w:asciiTheme="minorHAnsi" w:eastAsiaTheme="minorEastAsia" w:hAnsiTheme="minorHAnsi" w:cstheme="minorBidi"/>
              <w:noProof/>
              <w:sz w:val="22"/>
              <w:szCs w:val="22"/>
            </w:rPr>
          </w:pPr>
          <w:hyperlink w:anchor="_Toc146820185" w:history="1">
            <w:r w:rsidR="006E1E95" w:rsidRPr="005A040A">
              <w:rPr>
                <w:rStyle w:val="Hyperlink"/>
                <w:noProof/>
              </w:rPr>
              <w:t xml:space="preserve">3.1.3. </w:t>
            </w:r>
            <w:r w:rsidR="00A40D6F" w:rsidRPr="005A040A">
              <w:rPr>
                <w:rStyle w:val="Hyperlink"/>
                <w:noProof/>
                <w:lang w:val="bg-BG"/>
              </w:rPr>
              <w:t>Б</w:t>
            </w:r>
            <w:r w:rsidR="006E1E95" w:rsidRPr="005A040A">
              <w:rPr>
                <w:rStyle w:val="Hyperlink"/>
                <w:noProof/>
                <w:lang w:val="bg-BG"/>
              </w:rPr>
              <w:t>изнес модел</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_Toc146820185 \h </w:instrText>
            </w:r>
            <w:r w:rsidR="006E1E95" w:rsidRPr="005A040A">
              <w:rPr>
                <w:noProof/>
                <w:webHidden/>
              </w:rPr>
            </w:r>
            <w:r w:rsidR="006E1E95" w:rsidRPr="005A040A">
              <w:rPr>
                <w:noProof/>
                <w:webHidden/>
              </w:rPr>
              <w:fldChar w:fldCharType="separate"/>
            </w:r>
            <w:r w:rsidR="006E1E95" w:rsidRPr="005A040A">
              <w:rPr>
                <w:noProof/>
                <w:webHidden/>
              </w:rPr>
              <w:t>150</w:t>
            </w:r>
            <w:r w:rsidR="006E1E95" w:rsidRPr="005A040A">
              <w:rPr>
                <w:noProof/>
                <w:webHidden/>
              </w:rPr>
              <w:fldChar w:fldCharType="end"/>
            </w:r>
          </w:hyperlink>
        </w:p>
        <w:p w14:paraId="68157400" w14:textId="36B6EBB8" w:rsidR="006E1E95" w:rsidRPr="005A040A" w:rsidRDefault="00000000">
          <w:pPr>
            <w:pStyle w:val="TOC2"/>
            <w:rPr>
              <w:rFonts w:asciiTheme="minorHAnsi" w:eastAsiaTheme="minorEastAsia" w:hAnsiTheme="minorHAnsi" w:cstheme="minorBidi"/>
              <w:noProof/>
              <w:sz w:val="22"/>
              <w:szCs w:val="22"/>
            </w:rPr>
          </w:pPr>
          <w:hyperlink w:anchor="_Toc146820186" w:history="1">
            <w:r w:rsidR="006E1E95" w:rsidRPr="005A040A">
              <w:rPr>
                <w:rStyle w:val="Hyperlink"/>
                <w:noProof/>
              </w:rPr>
              <w:t>3.2. Приложение на облачната система в дейността на Titan Cement</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_Toc146820186 \h </w:instrText>
            </w:r>
            <w:r w:rsidR="006E1E95" w:rsidRPr="005A040A">
              <w:rPr>
                <w:noProof/>
                <w:webHidden/>
              </w:rPr>
            </w:r>
            <w:r w:rsidR="006E1E95" w:rsidRPr="005A040A">
              <w:rPr>
                <w:noProof/>
                <w:webHidden/>
              </w:rPr>
              <w:fldChar w:fldCharType="separate"/>
            </w:r>
            <w:r w:rsidR="006E1E95" w:rsidRPr="005A040A">
              <w:rPr>
                <w:noProof/>
                <w:webHidden/>
              </w:rPr>
              <w:t>151</w:t>
            </w:r>
            <w:r w:rsidR="006E1E95" w:rsidRPr="005A040A">
              <w:rPr>
                <w:noProof/>
                <w:webHidden/>
              </w:rPr>
              <w:fldChar w:fldCharType="end"/>
            </w:r>
          </w:hyperlink>
        </w:p>
        <w:p w14:paraId="1A101179" w14:textId="60E1DC6F" w:rsidR="006E1E95" w:rsidRPr="005A040A" w:rsidRDefault="00000000">
          <w:pPr>
            <w:pStyle w:val="TOC2"/>
            <w:rPr>
              <w:rFonts w:asciiTheme="minorHAnsi" w:eastAsiaTheme="minorEastAsia" w:hAnsiTheme="minorHAnsi" w:cstheme="minorBidi"/>
              <w:noProof/>
              <w:sz w:val="22"/>
              <w:szCs w:val="22"/>
            </w:rPr>
          </w:pPr>
          <w:hyperlink w:anchor="_Toc146820187" w:history="1">
            <w:r w:rsidR="006E1E95" w:rsidRPr="005A040A">
              <w:rPr>
                <w:rStyle w:val="Hyperlink"/>
                <w:noProof/>
              </w:rPr>
              <w:t xml:space="preserve">3.3. </w:t>
            </w:r>
            <w:r w:rsidR="006E1E95" w:rsidRPr="005A040A">
              <w:rPr>
                <w:rStyle w:val="Hyperlink"/>
                <w:noProof/>
                <w:lang w:val="bg-BG"/>
              </w:rPr>
              <w:t>Физическа реализация на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_Toc146820187 \h </w:instrText>
            </w:r>
            <w:r w:rsidR="006E1E95" w:rsidRPr="005A040A">
              <w:rPr>
                <w:noProof/>
                <w:webHidden/>
              </w:rPr>
            </w:r>
            <w:r w:rsidR="006E1E95" w:rsidRPr="005A040A">
              <w:rPr>
                <w:noProof/>
                <w:webHidden/>
              </w:rPr>
              <w:fldChar w:fldCharType="separate"/>
            </w:r>
            <w:r w:rsidR="006E1E95" w:rsidRPr="005A040A">
              <w:rPr>
                <w:noProof/>
                <w:webHidden/>
              </w:rPr>
              <w:t>151</w:t>
            </w:r>
            <w:r w:rsidR="006E1E95" w:rsidRPr="005A040A">
              <w:rPr>
                <w:noProof/>
                <w:webHidden/>
              </w:rPr>
              <w:fldChar w:fldCharType="end"/>
            </w:r>
          </w:hyperlink>
        </w:p>
        <w:p w14:paraId="757B10E4" w14:textId="059CACAB" w:rsidR="006E1E95" w:rsidRPr="005A040A" w:rsidRDefault="00000000">
          <w:pPr>
            <w:pStyle w:val="TOC3"/>
            <w:rPr>
              <w:rFonts w:asciiTheme="minorHAnsi" w:eastAsiaTheme="minorEastAsia" w:hAnsiTheme="minorHAnsi" w:cstheme="minorBidi"/>
              <w:noProof/>
              <w:sz w:val="22"/>
              <w:szCs w:val="22"/>
            </w:rPr>
          </w:pPr>
          <w:hyperlink w:anchor="_Toc146820188" w:history="1">
            <w:r w:rsidR="006E1E95" w:rsidRPr="005A040A">
              <w:rPr>
                <w:rStyle w:val="Hyperlink"/>
                <w:noProof/>
                <w:lang w:val="bg-BG"/>
              </w:rPr>
              <w:t>3.</w:t>
            </w:r>
            <w:r w:rsidR="006E1E95" w:rsidRPr="005A040A">
              <w:rPr>
                <w:rStyle w:val="Hyperlink"/>
                <w:noProof/>
              </w:rPr>
              <w:t>3</w:t>
            </w:r>
            <w:r w:rsidR="006E1E95" w:rsidRPr="005A040A">
              <w:rPr>
                <w:rStyle w:val="Hyperlink"/>
                <w:noProof/>
                <w:lang w:val="bg-BG"/>
              </w:rPr>
              <w:t>.</w:t>
            </w:r>
            <w:r w:rsidR="006E1E95" w:rsidRPr="005A040A">
              <w:rPr>
                <w:rStyle w:val="Hyperlink"/>
                <w:noProof/>
              </w:rPr>
              <w:t>1.</w:t>
            </w:r>
            <w:r w:rsidR="006E1E95" w:rsidRPr="005A040A">
              <w:rPr>
                <w:rStyle w:val="Hyperlink"/>
                <w:noProof/>
                <w:lang w:val="bg-BG"/>
              </w:rPr>
              <w:t xml:space="preserve"> Избор на технологични средства за реализация на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_Toc146820188 \h </w:instrText>
            </w:r>
            <w:r w:rsidR="006E1E95" w:rsidRPr="005A040A">
              <w:rPr>
                <w:noProof/>
                <w:webHidden/>
              </w:rPr>
            </w:r>
            <w:r w:rsidR="006E1E95" w:rsidRPr="005A040A">
              <w:rPr>
                <w:noProof/>
                <w:webHidden/>
              </w:rPr>
              <w:fldChar w:fldCharType="separate"/>
            </w:r>
            <w:r w:rsidR="006E1E95" w:rsidRPr="005A040A">
              <w:rPr>
                <w:noProof/>
                <w:webHidden/>
              </w:rPr>
              <w:t>155</w:t>
            </w:r>
            <w:r w:rsidR="006E1E95" w:rsidRPr="005A040A">
              <w:rPr>
                <w:noProof/>
                <w:webHidden/>
              </w:rPr>
              <w:fldChar w:fldCharType="end"/>
            </w:r>
          </w:hyperlink>
        </w:p>
        <w:p w14:paraId="0D43F50A" w14:textId="3A47F0E8" w:rsidR="006E1E95" w:rsidRPr="005A040A" w:rsidRDefault="00000000">
          <w:pPr>
            <w:pStyle w:val="TOC3"/>
            <w:rPr>
              <w:rFonts w:asciiTheme="minorHAnsi" w:eastAsiaTheme="minorEastAsia" w:hAnsiTheme="minorHAnsi" w:cstheme="minorBidi"/>
              <w:noProof/>
              <w:sz w:val="22"/>
              <w:szCs w:val="22"/>
            </w:rPr>
          </w:pPr>
          <w:hyperlink w:anchor="_Toc146820189" w:history="1">
            <w:r w:rsidR="006E1E95" w:rsidRPr="005A040A">
              <w:rPr>
                <w:rStyle w:val="Hyperlink"/>
                <w:noProof/>
                <w:lang w:val="bg-BG"/>
              </w:rPr>
              <w:t>3.</w:t>
            </w:r>
            <w:r w:rsidR="006E1E95" w:rsidRPr="005A040A">
              <w:rPr>
                <w:rStyle w:val="Hyperlink"/>
                <w:noProof/>
              </w:rPr>
              <w:t>3</w:t>
            </w:r>
            <w:r w:rsidR="006E1E95" w:rsidRPr="005A040A">
              <w:rPr>
                <w:rStyle w:val="Hyperlink"/>
                <w:noProof/>
                <w:lang w:val="bg-BG"/>
              </w:rPr>
              <w:t>.</w:t>
            </w:r>
            <w:r w:rsidR="006E1E95" w:rsidRPr="005A040A">
              <w:rPr>
                <w:rStyle w:val="Hyperlink"/>
                <w:noProof/>
              </w:rPr>
              <w:t>2</w:t>
            </w:r>
            <w:r w:rsidR="006E1E95" w:rsidRPr="005A040A">
              <w:rPr>
                <w:rStyle w:val="Hyperlink"/>
                <w:noProof/>
                <w:lang w:val="bg-BG"/>
              </w:rPr>
              <w:t>. Р</w:t>
            </w:r>
            <w:r w:rsidR="006E1E95" w:rsidRPr="005A040A">
              <w:rPr>
                <w:rStyle w:val="Hyperlink"/>
                <w:noProof/>
              </w:rPr>
              <w:t>азгръщане на</w:t>
            </w:r>
            <w:r w:rsidR="006E1E95" w:rsidRPr="005A040A">
              <w:rPr>
                <w:rStyle w:val="Hyperlink"/>
                <w:noProof/>
                <w:lang w:val="bg-BG"/>
              </w:rPr>
              <w:t xml:space="preserve"> микро-услугите на</w:t>
            </w:r>
            <w:r w:rsidR="006E1E95" w:rsidRPr="005A040A">
              <w:rPr>
                <w:rStyle w:val="Hyperlink"/>
                <w:noProof/>
              </w:rPr>
              <w:t xml:space="preserve"> системата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_Toc146820189 \h </w:instrText>
            </w:r>
            <w:r w:rsidR="006E1E95" w:rsidRPr="005A040A">
              <w:rPr>
                <w:noProof/>
                <w:webHidden/>
              </w:rPr>
            </w:r>
            <w:r w:rsidR="006E1E95" w:rsidRPr="005A040A">
              <w:rPr>
                <w:noProof/>
                <w:webHidden/>
              </w:rPr>
              <w:fldChar w:fldCharType="separate"/>
            </w:r>
            <w:r w:rsidR="006E1E95" w:rsidRPr="005A040A">
              <w:rPr>
                <w:noProof/>
                <w:webHidden/>
              </w:rPr>
              <w:t>160</w:t>
            </w:r>
            <w:r w:rsidR="006E1E95" w:rsidRPr="005A040A">
              <w:rPr>
                <w:noProof/>
                <w:webHidden/>
              </w:rPr>
              <w:fldChar w:fldCharType="end"/>
            </w:r>
          </w:hyperlink>
        </w:p>
        <w:p w14:paraId="031C3E01" w14:textId="05621F33" w:rsidR="006E1E95" w:rsidRPr="005A040A" w:rsidRDefault="00000000">
          <w:pPr>
            <w:pStyle w:val="TOC3"/>
            <w:rPr>
              <w:rFonts w:asciiTheme="minorHAnsi" w:eastAsiaTheme="minorEastAsia" w:hAnsiTheme="minorHAnsi" w:cstheme="minorBidi"/>
              <w:noProof/>
              <w:sz w:val="22"/>
              <w:szCs w:val="22"/>
            </w:rPr>
          </w:pPr>
          <w:hyperlink w:anchor="_Toc146820190" w:history="1">
            <w:r w:rsidR="006E1E95" w:rsidRPr="005A040A">
              <w:rPr>
                <w:rStyle w:val="Hyperlink"/>
                <w:noProof/>
                <w:lang w:val="bg-BG"/>
              </w:rPr>
              <w:t>3.3.4. Мониторинг и системен дневник</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_Toc146820190 \h </w:instrText>
            </w:r>
            <w:r w:rsidR="006E1E95" w:rsidRPr="005A040A">
              <w:rPr>
                <w:noProof/>
                <w:webHidden/>
              </w:rPr>
            </w:r>
            <w:r w:rsidR="006E1E95" w:rsidRPr="005A040A">
              <w:rPr>
                <w:noProof/>
                <w:webHidden/>
              </w:rPr>
              <w:fldChar w:fldCharType="separate"/>
            </w:r>
            <w:r w:rsidR="006E1E95" w:rsidRPr="005A040A">
              <w:rPr>
                <w:noProof/>
                <w:webHidden/>
              </w:rPr>
              <w:t>168</w:t>
            </w:r>
            <w:r w:rsidR="006E1E95" w:rsidRPr="005A040A">
              <w:rPr>
                <w:noProof/>
                <w:webHidden/>
              </w:rPr>
              <w:fldChar w:fldCharType="end"/>
            </w:r>
          </w:hyperlink>
        </w:p>
        <w:p w14:paraId="6D8356C5" w14:textId="770B07B1" w:rsidR="006E1E95" w:rsidRPr="005A040A" w:rsidRDefault="00000000">
          <w:pPr>
            <w:pStyle w:val="TOC2"/>
            <w:rPr>
              <w:rFonts w:asciiTheme="minorHAnsi" w:eastAsiaTheme="minorEastAsia" w:hAnsiTheme="minorHAnsi" w:cstheme="minorBidi"/>
              <w:noProof/>
              <w:sz w:val="22"/>
              <w:szCs w:val="22"/>
            </w:rPr>
          </w:pPr>
          <w:hyperlink w:anchor="_Toc146820191" w:history="1">
            <w:r w:rsidR="006E1E95" w:rsidRPr="005A040A">
              <w:rPr>
                <w:rStyle w:val="Hyperlink"/>
                <w:noProof/>
              </w:rPr>
              <w:t xml:space="preserve">3.4. </w:t>
            </w:r>
            <w:r w:rsidR="006E1E95" w:rsidRPr="005A040A">
              <w:rPr>
                <w:rStyle w:val="Hyperlink"/>
                <w:noProof/>
                <w:lang w:val="bg-BG"/>
              </w:rPr>
              <w:t>П</w:t>
            </w:r>
            <w:r w:rsidR="006E1E95" w:rsidRPr="005A040A">
              <w:rPr>
                <w:rStyle w:val="Hyperlink"/>
                <w:noProof/>
              </w:rPr>
              <w:t>рактики и модели за сигурност</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_Toc146820191 \h </w:instrText>
            </w:r>
            <w:r w:rsidR="006E1E95" w:rsidRPr="005A040A">
              <w:rPr>
                <w:noProof/>
                <w:webHidden/>
              </w:rPr>
            </w:r>
            <w:r w:rsidR="006E1E95" w:rsidRPr="005A040A">
              <w:rPr>
                <w:noProof/>
                <w:webHidden/>
              </w:rPr>
              <w:fldChar w:fldCharType="separate"/>
            </w:r>
            <w:r w:rsidR="006E1E95" w:rsidRPr="005A040A">
              <w:rPr>
                <w:noProof/>
                <w:webHidden/>
              </w:rPr>
              <w:t>171</w:t>
            </w:r>
            <w:r w:rsidR="006E1E95" w:rsidRPr="005A040A">
              <w:rPr>
                <w:noProof/>
                <w:webHidden/>
              </w:rPr>
              <w:fldChar w:fldCharType="end"/>
            </w:r>
          </w:hyperlink>
        </w:p>
        <w:p w14:paraId="62A4BC6D" w14:textId="55B2ECE8" w:rsidR="006E1E95" w:rsidRPr="005A040A" w:rsidRDefault="00000000">
          <w:pPr>
            <w:pStyle w:val="TOC3"/>
            <w:rPr>
              <w:rFonts w:asciiTheme="minorHAnsi" w:eastAsiaTheme="minorEastAsia" w:hAnsiTheme="minorHAnsi" w:cstheme="minorBidi"/>
              <w:noProof/>
              <w:sz w:val="22"/>
              <w:szCs w:val="22"/>
            </w:rPr>
          </w:pPr>
          <w:hyperlink w:anchor="_Toc146820192" w:history="1">
            <w:r w:rsidR="006E1E95" w:rsidRPr="005A040A">
              <w:rPr>
                <w:rStyle w:val="Hyperlink"/>
                <w:noProof/>
                <w:lang w:val="bg-BG"/>
              </w:rPr>
              <w:t>3.4.1. Същност и главни точки на защитата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_Toc146820192 \h </w:instrText>
            </w:r>
            <w:r w:rsidR="006E1E95" w:rsidRPr="005A040A">
              <w:rPr>
                <w:noProof/>
                <w:webHidden/>
              </w:rPr>
            </w:r>
            <w:r w:rsidR="006E1E95" w:rsidRPr="005A040A">
              <w:rPr>
                <w:noProof/>
                <w:webHidden/>
              </w:rPr>
              <w:fldChar w:fldCharType="separate"/>
            </w:r>
            <w:r w:rsidR="006E1E95" w:rsidRPr="005A040A">
              <w:rPr>
                <w:noProof/>
                <w:webHidden/>
              </w:rPr>
              <w:t>171</w:t>
            </w:r>
            <w:r w:rsidR="006E1E95" w:rsidRPr="005A040A">
              <w:rPr>
                <w:noProof/>
                <w:webHidden/>
              </w:rPr>
              <w:fldChar w:fldCharType="end"/>
            </w:r>
          </w:hyperlink>
        </w:p>
        <w:p w14:paraId="64DD91EA" w14:textId="121FB0C1" w:rsidR="006E1E95" w:rsidRPr="005A040A" w:rsidRDefault="00000000">
          <w:pPr>
            <w:pStyle w:val="TOC3"/>
            <w:rPr>
              <w:rFonts w:asciiTheme="minorHAnsi" w:eastAsiaTheme="minorEastAsia" w:hAnsiTheme="minorHAnsi" w:cstheme="minorBidi"/>
              <w:noProof/>
              <w:sz w:val="22"/>
              <w:szCs w:val="22"/>
            </w:rPr>
          </w:pPr>
          <w:hyperlink w:anchor="_Toc146820193" w:history="1">
            <w:r w:rsidR="006E1E95" w:rsidRPr="005A040A">
              <w:rPr>
                <w:rStyle w:val="Hyperlink"/>
                <w:noProof/>
                <w:lang w:val="bg-BG"/>
              </w:rPr>
              <w:t>3.4.1. Технологични инструменти за киберзащита</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_Toc146820193 \h </w:instrText>
            </w:r>
            <w:r w:rsidR="006E1E95" w:rsidRPr="005A040A">
              <w:rPr>
                <w:noProof/>
                <w:webHidden/>
              </w:rPr>
            </w:r>
            <w:r w:rsidR="006E1E95" w:rsidRPr="005A040A">
              <w:rPr>
                <w:noProof/>
                <w:webHidden/>
              </w:rPr>
              <w:fldChar w:fldCharType="separate"/>
            </w:r>
            <w:r w:rsidR="006E1E95" w:rsidRPr="005A040A">
              <w:rPr>
                <w:noProof/>
                <w:webHidden/>
              </w:rPr>
              <w:t>174</w:t>
            </w:r>
            <w:r w:rsidR="006E1E95" w:rsidRPr="005A040A">
              <w:rPr>
                <w:noProof/>
                <w:webHidden/>
              </w:rPr>
              <w:fldChar w:fldCharType="end"/>
            </w:r>
          </w:hyperlink>
        </w:p>
        <w:p w14:paraId="2333A290" w14:textId="55639BBB" w:rsidR="006E1E95" w:rsidRPr="005A040A" w:rsidRDefault="00000000">
          <w:pPr>
            <w:pStyle w:val="TOC3"/>
            <w:rPr>
              <w:rFonts w:asciiTheme="minorHAnsi" w:eastAsiaTheme="minorEastAsia" w:hAnsiTheme="minorHAnsi" w:cstheme="minorBidi"/>
              <w:noProof/>
              <w:sz w:val="22"/>
              <w:szCs w:val="22"/>
            </w:rPr>
          </w:pPr>
          <w:hyperlink w:anchor="_Toc146820194" w:history="1">
            <w:r w:rsidR="006E1E95" w:rsidRPr="005A040A">
              <w:rPr>
                <w:rStyle w:val="Hyperlink"/>
                <w:noProof/>
              </w:rPr>
              <w:t>3.</w:t>
            </w:r>
            <w:r w:rsidR="006E1E95" w:rsidRPr="005A040A">
              <w:rPr>
                <w:rStyle w:val="Hyperlink"/>
                <w:noProof/>
                <w:lang w:val="bg-BG"/>
              </w:rPr>
              <w:t>4</w:t>
            </w:r>
            <w:r w:rsidR="006E1E95" w:rsidRPr="005A040A">
              <w:rPr>
                <w:rStyle w:val="Hyperlink"/>
                <w:noProof/>
              </w:rPr>
              <w:t>.</w:t>
            </w:r>
            <w:r w:rsidR="006E1E95" w:rsidRPr="005A040A">
              <w:rPr>
                <w:rStyle w:val="Hyperlink"/>
                <w:noProof/>
                <w:lang w:val="bg-BG"/>
              </w:rPr>
              <w:t>2</w:t>
            </w:r>
            <w:r w:rsidR="006E1E95" w:rsidRPr="005A040A">
              <w:rPr>
                <w:rStyle w:val="Hyperlink"/>
                <w:noProof/>
              </w:rPr>
              <w:t xml:space="preserve">. </w:t>
            </w:r>
            <w:r w:rsidR="006E1E95" w:rsidRPr="005A040A">
              <w:rPr>
                <w:rStyle w:val="Hyperlink"/>
                <w:noProof/>
                <w:lang w:val="bg-BG"/>
              </w:rPr>
              <w:t>Р</w:t>
            </w:r>
            <w:r w:rsidR="006E1E95" w:rsidRPr="005A040A">
              <w:rPr>
                <w:rStyle w:val="Hyperlink"/>
                <w:noProof/>
              </w:rPr>
              <w:t>азкрива</w:t>
            </w:r>
            <w:r w:rsidR="006E1E95" w:rsidRPr="005A040A">
              <w:rPr>
                <w:rStyle w:val="Hyperlink"/>
                <w:noProof/>
                <w:lang w:val="bg-BG"/>
              </w:rPr>
              <w:t>не на</w:t>
            </w:r>
            <w:r w:rsidR="006E1E95" w:rsidRPr="005A040A">
              <w:rPr>
                <w:rStyle w:val="Hyperlink"/>
                <w:noProof/>
              </w:rPr>
              <w:t xml:space="preserve"> </w:t>
            </w:r>
            <w:r w:rsidR="006E1E95" w:rsidRPr="005A040A">
              <w:rPr>
                <w:rStyle w:val="Hyperlink"/>
                <w:noProof/>
                <w:lang w:val="bg-BG"/>
              </w:rPr>
              <w:t xml:space="preserve">кибер </w:t>
            </w:r>
            <w:r w:rsidR="006E1E95" w:rsidRPr="005A040A">
              <w:rPr>
                <w:rStyle w:val="Hyperlink"/>
                <w:noProof/>
              </w:rPr>
              <w:t>атак</w:t>
            </w:r>
            <w:r w:rsidR="006E1E95" w:rsidRPr="005A040A">
              <w:rPr>
                <w:rStyle w:val="Hyperlink"/>
                <w:noProof/>
                <w:lang w:val="bg-BG"/>
              </w:rPr>
              <w:t>и чрез</w:t>
            </w:r>
            <w:r w:rsidR="006E1E95" w:rsidRPr="005A040A">
              <w:rPr>
                <w:rStyle w:val="Hyperlink"/>
                <w:noProof/>
              </w:rPr>
              <w:t xml:space="preserve"> центърът за сигурност</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_Toc146820194 \h </w:instrText>
            </w:r>
            <w:r w:rsidR="006E1E95" w:rsidRPr="005A040A">
              <w:rPr>
                <w:noProof/>
                <w:webHidden/>
              </w:rPr>
            </w:r>
            <w:r w:rsidR="006E1E95" w:rsidRPr="005A040A">
              <w:rPr>
                <w:noProof/>
                <w:webHidden/>
              </w:rPr>
              <w:fldChar w:fldCharType="separate"/>
            </w:r>
            <w:r w:rsidR="006E1E95" w:rsidRPr="005A040A">
              <w:rPr>
                <w:noProof/>
                <w:webHidden/>
              </w:rPr>
              <w:t>174</w:t>
            </w:r>
            <w:r w:rsidR="006E1E95" w:rsidRPr="005A040A">
              <w:rPr>
                <w:noProof/>
                <w:webHidden/>
              </w:rPr>
              <w:fldChar w:fldCharType="end"/>
            </w:r>
          </w:hyperlink>
        </w:p>
        <w:p w14:paraId="0EF03F03" w14:textId="3576245C" w:rsidR="006E1E95" w:rsidRPr="005A040A" w:rsidRDefault="00000000">
          <w:pPr>
            <w:pStyle w:val="TOC3"/>
            <w:rPr>
              <w:rFonts w:asciiTheme="minorHAnsi" w:eastAsiaTheme="minorEastAsia" w:hAnsiTheme="minorHAnsi" w:cstheme="minorBidi"/>
              <w:noProof/>
              <w:sz w:val="22"/>
              <w:szCs w:val="22"/>
            </w:rPr>
          </w:pPr>
          <w:hyperlink w:anchor="_Toc146820195" w:history="1">
            <w:r w:rsidR="006E1E95" w:rsidRPr="005A040A">
              <w:rPr>
                <w:rStyle w:val="Hyperlink"/>
                <w:noProof/>
              </w:rPr>
              <w:t>Издаване на удостоверение</w:t>
            </w:r>
            <w:r w:rsidR="006E1E95" w:rsidRPr="005A040A">
              <w:rPr>
                <w:noProof/>
                <w:webHidden/>
              </w:rPr>
              <w:tab/>
            </w:r>
            <w:r w:rsidR="006E1E95" w:rsidRPr="005A040A">
              <w:rPr>
                <w:noProof/>
                <w:webHidden/>
              </w:rPr>
              <w:fldChar w:fldCharType="begin"/>
            </w:r>
            <w:r w:rsidR="006E1E95" w:rsidRPr="005A040A">
              <w:rPr>
                <w:noProof/>
                <w:webHidden/>
              </w:rPr>
              <w:instrText xml:space="preserve"> PAGEREF _Toc146820195 \h </w:instrText>
            </w:r>
            <w:r w:rsidR="006E1E95" w:rsidRPr="005A040A">
              <w:rPr>
                <w:noProof/>
                <w:webHidden/>
              </w:rPr>
            </w:r>
            <w:r w:rsidR="006E1E95" w:rsidRPr="005A040A">
              <w:rPr>
                <w:noProof/>
                <w:webHidden/>
              </w:rPr>
              <w:fldChar w:fldCharType="separate"/>
            </w:r>
            <w:r w:rsidR="006E1E95" w:rsidRPr="005A040A">
              <w:rPr>
                <w:noProof/>
                <w:webHidden/>
              </w:rPr>
              <w:t>174</w:t>
            </w:r>
            <w:r w:rsidR="006E1E95" w:rsidRPr="005A040A">
              <w:rPr>
                <w:noProof/>
                <w:webHidden/>
              </w:rPr>
              <w:fldChar w:fldCharType="end"/>
            </w:r>
          </w:hyperlink>
        </w:p>
        <w:p w14:paraId="310E7D41" w14:textId="31AE219E"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4682015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7225347"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 xml:space="preserve">lanning, </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4682015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46820154"/>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46820155"/>
      <w:r w:rsidRPr="005A040A">
        <w:t>Управление на веригите от поръчки и доставки и тяхното приложение в системите за планиране на ресурси</w:t>
      </w:r>
      <w:bookmarkEnd w:id="11"/>
      <w:bookmarkEnd w:id="12"/>
    </w:p>
    <w:p w14:paraId="3D0CF57E" w14:textId="4DECDEC8" w:rsidR="004F63D2" w:rsidRDefault="00FA3C7D" w:rsidP="0094356C">
      <w:pPr>
        <w:pStyle w:val="disbody"/>
      </w:pPr>
      <w:r w:rsidRPr="005A040A">
        <w:t>Специфики</w:t>
      </w:r>
      <w:r w:rsidR="000C00E6" w:rsidRPr="005A040A">
        <w:t>те</w:t>
      </w:r>
      <w:r w:rsidRPr="005A040A">
        <w:t xml:space="preserve"> при управление на поръчките от клиенти се свързват с управлението на веригата от доставки. </w:t>
      </w:r>
      <w:bookmarkStart w:id="13" w:name="_Hlk126766331"/>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w:t>
      </w:r>
      <w:r w:rsidRPr="005A040A">
        <w:lastRenderedPageBreak/>
        <w:t>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lastRenderedPageBreak/>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lastRenderedPageBreak/>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 xml:space="preserve">птимизационните задачи в логистичното планиране могат да се разграничат на различни функционални </w:t>
      </w:r>
      <w:r w:rsidR="00D55F85" w:rsidRPr="005A040A">
        <w:lastRenderedPageBreak/>
        <w:t>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62FB6E23"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 </w:t>
      </w:r>
      <w:r>
        <w:rPr>
          <w:szCs w:val="28"/>
        </w:rPr>
        <w:t xml:space="preserve">(..). Те са представени </w:t>
      </w:r>
      <w:r>
        <w:rPr>
          <w:szCs w:val="28"/>
        </w:rPr>
        <w:lastRenderedPageBreak/>
        <w:t>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w:t>
      </w:r>
      <w:r w:rsidRPr="005A040A">
        <w:lastRenderedPageBreak/>
        <w:t xml:space="preserve">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24C0585C"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plc, Vulcan Materials Company и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7F3309EC" w:rsidR="009F33AA" w:rsidRPr="005A040A" w:rsidRDefault="0018034C" w:rsidP="00D433E6">
      <w:pPr>
        <w:pStyle w:val="disbody"/>
      </w:pPr>
      <w:r>
        <w:rPr>
          <w:szCs w:val="28"/>
        </w:rPr>
        <w:t>При изследването на най-често</w:t>
      </w:r>
      <w:r>
        <w:rPr>
          <w:szCs w:val="28"/>
        </w:rPr>
        <w:t xml:space="preserve"> използваните</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w:t>
      </w:r>
      <w:r w:rsidR="003C3E34" w:rsidRPr="005A040A">
        <w:lastRenderedPageBreak/>
        <w:t xml:space="preserve">(Requirements/resource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5A040A">
        <w:t>Василев, Ю,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В. К, 2019).</w:t>
      </w:r>
    </w:p>
    <w:p w14:paraId="6A737AEF" w14:textId="0D82AF83" w:rsidR="0097285E" w:rsidRPr="005A040A" w:rsidRDefault="0097285E" w:rsidP="007735E2">
      <w:pPr>
        <w:pStyle w:val="disbody"/>
      </w:pPr>
      <w:r w:rsidRPr="005A040A">
        <w:t>SAP</w:t>
      </w:r>
      <w:r w:rsidR="00612F6A" w:rsidRPr="005A040A">
        <w:t xml:space="preserve"> е водещата ERP система на пазара, </w:t>
      </w:r>
      <w:r w:rsidRPr="005A040A">
        <w:t>пуснат</w:t>
      </w:r>
      <w:r w:rsidR="00612F6A" w:rsidRPr="005A040A">
        <w:t>а</w:t>
      </w:r>
      <w:r w:rsidRPr="005A040A">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Pr="005A040A">
        <w:t xml:space="preserve">. Всяка отделна функция, от която едно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77777777" w:rsidR="004B164B" w:rsidRPr="005A040A"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5A040A">
        <w:lastRenderedPageBreak/>
        <w:t>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63F116E9" w:rsidR="004B164B" w:rsidRPr="005A040A" w:rsidRDefault="004B164B" w:rsidP="00BB72E6">
      <w:pPr>
        <w:pStyle w:val="disbody"/>
        <w:rPr>
          <w:lang w:val="en-US"/>
        </w:rPr>
      </w:pPr>
      <w:r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Pr="005A040A">
        <w:t>рограмисти или ИТ персонал</w:t>
      </w:r>
      <w:r w:rsidR="00253060" w:rsidRPr="005A040A">
        <w:t xml:space="preserve"> работят над техническите модули</w:t>
      </w:r>
      <w:r w:rsidRPr="005A040A">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5A040A">
        <w:t xml:space="preserve"> (Magal &amp; Word, 2013)</w:t>
      </w:r>
      <w:r w:rsidRPr="005A040A">
        <w:t xml:space="preserve">. 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731F74F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007F72AA" w:rsidRPr="005A040A">
        <w:rPr>
          <w:lang w:val="en-US"/>
        </w:rPr>
        <w:t xml:space="preserve">https://www.system-overload.org/sap/modules.html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08D046" w:rsidR="004B164B" w:rsidRPr="005A040A" w:rsidRDefault="004B164B" w:rsidP="00FC6D6D">
      <w:pPr>
        <w:pStyle w:val="disbody"/>
      </w:pPr>
      <w:r w:rsidRPr="005A040A">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w:t>
      </w:r>
      <w:r w:rsidRPr="005A040A">
        <w:lastRenderedPageBreak/>
        <w:t>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Pr="005A040A">
        <w:t>.</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5EFC9C8E" w:rsidR="004B164B" w:rsidRPr="005A040A" w:rsidRDefault="004B164B" w:rsidP="0090603D">
      <w:pPr>
        <w:pStyle w:val="distabletitle"/>
        <w:ind w:left="0" w:right="0" w:firstLine="567"/>
      </w:pPr>
      <w:r w:rsidRPr="005A040A">
        <w:t xml:space="preserve">Таблица </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Croll,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w:t>
      </w:r>
      <w:r w:rsidRPr="005A040A">
        <w:lastRenderedPageBreak/>
        <w:t xml:space="preserve">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lastRenderedPageBreak/>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w:t>
      </w:r>
      <w:r w:rsidRPr="005A040A">
        <w:lastRenderedPageBreak/>
        <w:t xml:space="preserve">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lastRenderedPageBreak/>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w:t>
      </w:r>
      <w:r w:rsidRPr="005A040A">
        <w:lastRenderedPageBreak/>
        <w:t xml:space="preserve">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xml:space="preserve">.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w:t>
      </w:r>
      <w:r w:rsidRPr="005A040A">
        <w:lastRenderedPageBreak/>
        <w:t>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lastRenderedPageBreak/>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5697DC26" w:rsidR="00B66A1D" w:rsidRDefault="00B66A1D" w:rsidP="0090603D">
      <w:pPr>
        <w:pStyle w:val="Heading2"/>
        <w:ind w:firstLine="567"/>
        <w:rPr>
          <w:lang w:val="bg-BG"/>
        </w:rPr>
      </w:pPr>
      <w:r w:rsidRPr="005A040A">
        <w:rPr>
          <w:lang w:val="bg-BG"/>
        </w:rPr>
        <w:lastRenderedPageBreak/>
        <w:t xml:space="preserve">1.2. </w:t>
      </w:r>
      <w:bookmarkStart w:id="16" w:name="_Toc89056266"/>
      <w:bookmarkStart w:id="17" w:name="_Toc112392425"/>
      <w:bookmarkStart w:id="18" w:name="_Toc139783658"/>
      <w:bookmarkStart w:id="19" w:name="_Toc146820158"/>
      <w:r w:rsidRPr="005A040A">
        <w:rPr>
          <w:lang w:val="bg-BG"/>
        </w:rPr>
        <w:t>Възможности за дигитализация на процесите по управление чрез прилагане на облачни технологии</w:t>
      </w:r>
      <w:bookmarkEnd w:id="16"/>
      <w:bookmarkEnd w:id="17"/>
      <w:bookmarkEnd w:id="18"/>
      <w:bookmarkEnd w:id="19"/>
    </w:p>
    <w:p w14:paraId="66B95A67" w14:textId="0AC33DB2" w:rsidR="00B66A1D" w:rsidRPr="005A040A" w:rsidRDefault="00B66A1D" w:rsidP="0090603D">
      <w:pPr>
        <w:pStyle w:val="disbody"/>
        <w:ind w:firstLine="567"/>
      </w:pPr>
      <w:r w:rsidRPr="005A040A">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(Vettor, 2022). </w:t>
      </w:r>
    </w:p>
    <w:p w14:paraId="7F228491" w14:textId="5DA4968D" w:rsidR="00B27099" w:rsidRPr="005A040A" w:rsidRDefault="00B27099" w:rsidP="0090603D">
      <w:pPr>
        <w:pStyle w:val="Heading3"/>
        <w:ind w:firstLine="567"/>
      </w:pPr>
      <w:bookmarkStart w:id="20" w:name="_Toc139783659"/>
      <w:bookmarkStart w:id="21" w:name="_Toc146820159"/>
      <w:r w:rsidRPr="005A040A">
        <w:t>1.2.1. Определение и качества на облачните системи</w:t>
      </w:r>
      <w:bookmarkEnd w:id="20"/>
      <w:bookmarkEnd w:id="21"/>
    </w:p>
    <w:p w14:paraId="6FCDFC74" w14:textId="51C19EEA" w:rsidR="00B66A1D" w:rsidRPr="005A040A" w:rsidRDefault="00B66A1D" w:rsidP="0090603D">
      <w:pPr>
        <w:pStyle w:val="disbody"/>
        <w:ind w:firstLine="567"/>
        <w:rPr>
          <w:bCs/>
          <w:i/>
          <w:iCs/>
        </w:rPr>
      </w:pPr>
      <w:r w:rsidRPr="005A040A">
        <w:t>Организацията Cloud Native Computing Foundation</w:t>
      </w:r>
      <w:r w:rsidRPr="005A040A">
        <w:rPr>
          <w:bCs/>
        </w:rPr>
        <w:t xml:space="preserve"> предлага следното: "</w:t>
      </w:r>
      <w:r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5A040A" w:rsidRDefault="00B66A1D" w:rsidP="00E7460E">
      <w:pPr>
        <w:pStyle w:val="disbody"/>
      </w:pPr>
      <w:r w:rsidRPr="005A040A">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5A040A" w:rsidRDefault="00B66A1D" w:rsidP="00E7460E">
      <w:pPr>
        <w:pStyle w:val="disbody"/>
      </w:pPr>
      <w:r w:rsidRPr="005A040A">
        <w:t xml:space="preserve">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(Smith, 2022). Незабавното пускане на иновативните идеи на пазара е важна </w:t>
      </w:r>
      <w:r w:rsidRPr="005A040A">
        <w:lastRenderedPageBreak/>
        <w:t>тема за всички модерни  компании, например следните компании са приложили успешно тези техники:</w:t>
      </w:r>
    </w:p>
    <w:p w14:paraId="55AF76E0" w14:textId="77777777" w:rsidR="00B66A1D" w:rsidRPr="005A040A" w:rsidRDefault="00B66A1D" w:rsidP="0090603D">
      <w:pPr>
        <w:pStyle w:val="disbody"/>
        <w:ind w:firstLine="567"/>
        <w:rPr>
          <w:lang w:val="en-US"/>
        </w:rPr>
      </w:pPr>
      <w:r w:rsidRPr="005A040A">
        <w:rPr>
          <w:lang w:val="en-US"/>
        </w:rPr>
        <w:t>•</w:t>
      </w:r>
      <w:r w:rsidRPr="005A040A">
        <w:rPr>
          <w:lang w:val="en-US"/>
        </w:rPr>
        <w:tab/>
        <w:t>Netflix  има над 600 услуги в производствена среда. Стотици пъти на ден се изпълняват нови внедрявания и разгръщания на съствуващи;</w:t>
      </w:r>
    </w:p>
    <w:p w14:paraId="47704744" w14:textId="77777777" w:rsidR="00B66A1D" w:rsidRPr="005A040A" w:rsidRDefault="00B66A1D" w:rsidP="0090603D">
      <w:pPr>
        <w:pStyle w:val="disbody"/>
        <w:ind w:firstLine="567"/>
        <w:rPr>
          <w:lang w:val="en-US"/>
        </w:rPr>
      </w:pPr>
      <w:r w:rsidRPr="005A040A">
        <w:rPr>
          <w:lang w:val="en-US"/>
        </w:rPr>
        <w:t>•</w:t>
      </w:r>
      <w:r w:rsidRPr="005A040A">
        <w:rPr>
          <w:lang w:val="en-US"/>
        </w:rPr>
        <w:tab/>
        <w:t>Uber  има над 1000 услуги в производствена среда. Обновяват се няколко хиляди пъти всяка седмица;</w:t>
      </w:r>
    </w:p>
    <w:p w14:paraId="396AD804" w14:textId="77777777" w:rsidR="00B66A1D" w:rsidRPr="005A040A" w:rsidRDefault="00B66A1D" w:rsidP="00E7460E">
      <w:pPr>
        <w:pStyle w:val="disbody"/>
      </w:pPr>
      <w:r w:rsidRPr="005A040A">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5A040A" w:rsidRDefault="00B66A1D" w:rsidP="00E7460E">
      <w:pPr>
        <w:pStyle w:val="disbody"/>
      </w:pPr>
      <w:r w:rsidRPr="005A040A">
        <w:t xml:space="preserve">Проектирани да процъфтяват в динамична, виртуализирана облачна среда, облачните системи използват широко „платформата като услуга“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05A6E36B" w:rsidR="00B66A1D" w:rsidRPr="005A040A" w:rsidRDefault="00E7460E" w:rsidP="0090603D">
      <w:pPr>
        <w:pStyle w:val="disbody"/>
        <w:ind w:firstLine="567"/>
      </w:pPr>
      <w:r w:rsidRPr="005A040A">
        <w:rPr>
          <w:lang w:val="en-US"/>
        </w:rPr>
        <w:t xml:space="preserve">“The </w:t>
      </w:r>
      <w:r w:rsidRPr="005A040A">
        <w:t>twelve-factor</w:t>
      </w:r>
      <w:r w:rsidRPr="005A040A">
        <w:rPr>
          <w:lang w:val="en-US"/>
        </w:rPr>
        <w:t>”</w:t>
      </w:r>
      <w:r w:rsidR="00B66A1D" w:rsidRPr="005A040A">
        <w:t xml:space="preserve">, представено в таблица </w:t>
      </w:r>
      <w:r w:rsidR="007907D8" w:rsidRPr="005A040A">
        <w:t>4</w:t>
      </w:r>
      <w:r w:rsidR="00B66A1D" w:rsidRPr="005A040A">
        <w:t xml:space="preserve">, е известна методология за конструиране на облачно базирани приложения. Изготвена от разработчици в Heroku, компания, преглагаща,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 за всяко уеб</w:t>
      </w:r>
      <w:r w:rsidR="00E919BF" w:rsidRPr="005A040A">
        <w:t xml:space="preserve"> или мобилно </w:t>
      </w:r>
      <w:r w:rsidR="00B66A1D" w:rsidRPr="005A040A">
        <w:t xml:space="preserve">базирано </w:t>
      </w:r>
      <w:r w:rsidR="00E919BF" w:rsidRPr="005A040A">
        <w:t>решение</w:t>
      </w:r>
      <w:r w:rsidR="00B66A1D" w:rsidRPr="005A040A">
        <w:t xml:space="preserve">. Системите, изградени на този принцип, могат да се внедряват и мащабират бързо, както и да добавят нови или да променят </w:t>
      </w:r>
      <w:r w:rsidR="00620C11" w:rsidRPr="005A040A">
        <w:t>съществуващи</w:t>
      </w:r>
      <w:r w:rsidR="00B66A1D" w:rsidRPr="005A040A">
        <w:t xml:space="preserve"> функции, за да реагират бързо на пазарните промени.</w:t>
      </w:r>
    </w:p>
    <w:p w14:paraId="333D93B1" w14:textId="77777777" w:rsidR="004465EC" w:rsidRPr="005A040A" w:rsidRDefault="004465EC" w:rsidP="00240C31">
      <w:pPr>
        <w:widowControl/>
        <w:spacing w:line="240" w:lineRule="auto"/>
        <w:ind w:firstLine="567"/>
        <w:jc w:val="right"/>
      </w:pPr>
    </w:p>
    <w:p w14:paraId="64B4F82B" w14:textId="38D5A8BE" w:rsidR="00B66A1D" w:rsidRPr="005A040A" w:rsidRDefault="00B66A1D" w:rsidP="00240C31">
      <w:pPr>
        <w:widowControl/>
        <w:spacing w:after="160" w:line="259" w:lineRule="auto"/>
        <w:ind w:firstLine="0"/>
        <w:jc w:val="right"/>
      </w:pPr>
      <w:r w:rsidRPr="005A040A">
        <w:t xml:space="preserve">Таблица </w:t>
      </w:r>
      <w:r w:rsidR="007907D8" w:rsidRPr="005A040A">
        <w:rPr>
          <w:lang w:val="bg-BG"/>
        </w:rPr>
        <w:t>4</w:t>
      </w:r>
      <w:r w:rsidRPr="005A040A">
        <w:t xml:space="preserve"> </w:t>
      </w:r>
      <w:r w:rsidRPr="005A040A">
        <w:rPr>
          <w:iCs/>
          <w:szCs w:val="28"/>
        </w:rPr>
        <w:t>Описание на методологията на дванадесетте фактора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5A040A" w14:paraId="61A20CE9" w14:textId="77777777" w:rsidTr="00FE3058">
        <w:trPr>
          <w:trHeight w:val="330"/>
          <w:tblHeader/>
        </w:trPr>
        <w:tc>
          <w:tcPr>
            <w:tcW w:w="0" w:type="auto"/>
            <w:shd w:val="clear" w:color="auto" w:fill="FFFFFF"/>
            <w:hideMark/>
          </w:tcPr>
          <w:p w14:paraId="0DA17D3D" w14:textId="593A528E" w:rsidR="00B66A1D" w:rsidRPr="005A040A" w:rsidRDefault="00E7460E" w:rsidP="0090603D">
            <w:pPr>
              <w:widowControl/>
              <w:spacing w:line="240" w:lineRule="auto"/>
              <w:ind w:firstLine="567"/>
              <w:jc w:val="left"/>
              <w:rPr>
                <w:rFonts w:ascii="Segoe UI" w:eastAsia="Times New Roman" w:hAnsi="Segoe UI" w:cs="Segoe UI"/>
                <w:b/>
                <w:bCs/>
                <w:color w:val="171717"/>
                <w:sz w:val="24"/>
                <w:lang w:val="bg-BG"/>
              </w:rPr>
            </w:pPr>
            <w:r w:rsidRPr="005A040A">
              <w:rPr>
                <w:rFonts w:ascii="Segoe UI" w:eastAsia="Times New Roman" w:hAnsi="Segoe UI" w:cs="Segoe UI"/>
                <w:b/>
                <w:bCs/>
                <w:color w:val="171717"/>
                <w:sz w:val="24"/>
                <w:lang w:val="bg-BG"/>
              </w:rPr>
              <w:lastRenderedPageBreak/>
              <w:t>Фактор</w:t>
            </w:r>
          </w:p>
        </w:tc>
        <w:tc>
          <w:tcPr>
            <w:tcW w:w="7308" w:type="dxa"/>
            <w:shd w:val="clear" w:color="auto" w:fill="FFFFFF"/>
            <w:hideMark/>
          </w:tcPr>
          <w:p w14:paraId="074E4B0E" w14:textId="1F2D4B8C" w:rsidR="00B66A1D" w:rsidRPr="005A040A" w:rsidRDefault="00E7460E" w:rsidP="0090603D">
            <w:pPr>
              <w:widowControl/>
              <w:spacing w:line="240" w:lineRule="auto"/>
              <w:ind w:firstLine="567"/>
              <w:jc w:val="left"/>
              <w:rPr>
                <w:rFonts w:ascii="Segoe UI" w:eastAsia="Times New Roman" w:hAnsi="Segoe UI" w:cs="Segoe UI"/>
                <w:b/>
                <w:bCs/>
                <w:color w:val="171717"/>
                <w:sz w:val="24"/>
                <w:lang w:val="bg-BG"/>
              </w:rPr>
            </w:pPr>
            <w:r w:rsidRPr="005A040A">
              <w:rPr>
                <w:rFonts w:ascii="Segoe UI" w:eastAsia="Times New Roman" w:hAnsi="Segoe UI" w:cs="Segoe UI"/>
                <w:b/>
                <w:bCs/>
                <w:color w:val="171717"/>
                <w:sz w:val="24"/>
                <w:lang w:val="bg-BG"/>
              </w:rPr>
              <w:t>Обяснение</w:t>
            </w:r>
          </w:p>
        </w:tc>
      </w:tr>
      <w:tr w:rsidR="00B66A1D" w:rsidRPr="005A040A" w14:paraId="5A6D9910" w14:textId="77777777" w:rsidTr="00FE3058">
        <w:trPr>
          <w:trHeight w:val="659"/>
        </w:trPr>
        <w:tc>
          <w:tcPr>
            <w:tcW w:w="0" w:type="auto"/>
            <w:shd w:val="clear" w:color="auto" w:fill="FFFFFF"/>
            <w:hideMark/>
          </w:tcPr>
          <w:p w14:paraId="20D622A9"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5A040A" w:rsidRDefault="00620C11"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Единична база за</w:t>
            </w:r>
            <w:r w:rsidRPr="005A040A">
              <w:rPr>
                <w:rFonts w:ascii="Segoe UI" w:eastAsia="Times New Roman" w:hAnsi="Segoe UI" w:cs="Segoe UI"/>
                <w:color w:val="171717"/>
                <w:sz w:val="24"/>
                <w:lang w:val="bg-BG"/>
              </w:rPr>
              <w:t xml:space="preserve"> сорс кода на</w:t>
            </w:r>
            <w:r w:rsidRPr="005A040A">
              <w:rPr>
                <w:rFonts w:ascii="Segoe UI" w:eastAsia="Times New Roman" w:hAnsi="Segoe UI" w:cs="Segoe UI"/>
                <w:color w:val="171717"/>
                <w:sz w:val="24"/>
              </w:rPr>
              <w:t xml:space="preserve"> всяка микроуслуга, съхранявана в собствено хранилище</w:t>
            </w:r>
            <w:r w:rsidRPr="005A040A">
              <w:rPr>
                <w:rFonts w:ascii="Segoe UI" w:eastAsia="Times New Roman" w:hAnsi="Segoe UI" w:cs="Segoe UI"/>
                <w:color w:val="171717"/>
                <w:sz w:val="24"/>
                <w:lang w:val="bg-BG"/>
              </w:rPr>
              <w:t xml:space="preserve"> </w:t>
            </w:r>
            <w:r w:rsidR="003C5752" w:rsidRPr="005A040A">
              <w:rPr>
                <w:rFonts w:ascii="Segoe UI" w:eastAsia="Times New Roman" w:hAnsi="Segoe UI" w:cs="Segoe UI"/>
                <w:color w:val="171717"/>
                <w:sz w:val="24"/>
                <w:lang w:val="bg-BG"/>
              </w:rPr>
              <w:t xml:space="preserve">към </w:t>
            </w:r>
            <w:r w:rsidRPr="005A040A">
              <w:rPr>
                <w:rFonts w:ascii="Segoe UI" w:eastAsia="Times New Roman" w:hAnsi="Segoe UI" w:cs="Segoe UI"/>
                <w:color w:val="171717"/>
                <w:sz w:val="24"/>
              </w:rPr>
              <w:t>GitHub, GitLab, Azure DevOps</w:t>
            </w:r>
            <w:r w:rsidR="003C5752" w:rsidRPr="005A040A">
              <w:rPr>
                <w:rFonts w:ascii="Segoe UI" w:eastAsia="Times New Roman" w:hAnsi="Segoe UI" w:cs="Segoe UI"/>
                <w:color w:val="171717"/>
                <w:sz w:val="24"/>
                <w:lang w:val="bg-BG"/>
              </w:rPr>
              <w:t xml:space="preserve"> и други</w:t>
            </w:r>
            <w:r w:rsidRPr="005A040A">
              <w:rPr>
                <w:rFonts w:ascii="Segoe UI" w:eastAsia="Times New Roman" w:hAnsi="Segoe UI" w:cs="Segoe UI"/>
                <w:color w:val="171717"/>
                <w:sz w:val="24"/>
              </w:rPr>
              <w:t>. Проследен с контрол на версиите, всяка микроуслуга може да се внедри в множество среди (QA, Staging, Production).</w:t>
            </w:r>
          </w:p>
        </w:tc>
      </w:tr>
      <w:tr w:rsidR="00B66A1D" w:rsidRPr="005A040A" w14:paraId="4750AC17" w14:textId="77777777" w:rsidTr="00FE3058">
        <w:trPr>
          <w:trHeight w:val="659"/>
        </w:trPr>
        <w:tc>
          <w:tcPr>
            <w:tcW w:w="0" w:type="auto"/>
            <w:shd w:val="clear" w:color="auto" w:fill="FFFFFF"/>
            <w:hideMark/>
          </w:tcPr>
          <w:p w14:paraId="3995D3E7"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5A040A" w:rsidRDefault="00620C11"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Всяка микроуслуга изолира и пакетира свои собствени зависимости, като обхваща промени,</w:t>
            </w:r>
            <w:r w:rsidR="0092485F" w:rsidRPr="005A040A">
              <w:rPr>
                <w:rFonts w:ascii="Segoe UI" w:eastAsia="Times New Roman" w:hAnsi="Segoe UI" w:cs="Segoe UI"/>
                <w:color w:val="171717"/>
                <w:sz w:val="24"/>
                <w:lang w:val="bg-BG"/>
              </w:rPr>
              <w:t xml:space="preserve"> които</w:t>
            </w:r>
            <w:r w:rsidRPr="005A040A">
              <w:rPr>
                <w:rFonts w:ascii="Segoe UI" w:eastAsia="Times New Roman" w:hAnsi="Segoe UI" w:cs="Segoe UI"/>
                <w:color w:val="171717"/>
                <w:sz w:val="24"/>
              </w:rPr>
              <w:t xml:space="preserve"> да</w:t>
            </w:r>
            <w:r w:rsidR="0092485F" w:rsidRPr="005A040A">
              <w:rPr>
                <w:rFonts w:ascii="Segoe UI" w:eastAsia="Times New Roman" w:hAnsi="Segoe UI" w:cs="Segoe UI"/>
                <w:color w:val="171717"/>
                <w:sz w:val="24"/>
                <w:lang w:val="bg-BG"/>
              </w:rPr>
              <w:t xml:space="preserve"> не</w:t>
            </w:r>
            <w:r w:rsidRPr="005A040A">
              <w:rPr>
                <w:rFonts w:ascii="Segoe UI" w:eastAsia="Times New Roman" w:hAnsi="Segoe UI" w:cs="Segoe UI"/>
                <w:color w:val="171717"/>
                <w:sz w:val="24"/>
              </w:rPr>
              <w:t xml:space="preserve"> засяга</w:t>
            </w:r>
            <w:r w:rsidR="0092485F" w:rsidRPr="005A040A">
              <w:rPr>
                <w:rFonts w:ascii="Segoe UI" w:eastAsia="Times New Roman" w:hAnsi="Segoe UI" w:cs="Segoe UI"/>
                <w:color w:val="171717"/>
                <w:sz w:val="24"/>
                <w:lang w:val="bg-BG"/>
              </w:rPr>
              <w:t>т</w:t>
            </w:r>
            <w:r w:rsidRPr="005A040A">
              <w:rPr>
                <w:rFonts w:ascii="Segoe UI" w:eastAsia="Times New Roman" w:hAnsi="Segoe UI" w:cs="Segoe UI"/>
                <w:color w:val="171717"/>
                <w:sz w:val="24"/>
              </w:rPr>
              <w:t xml:space="preserve"> цялата система.</w:t>
            </w:r>
          </w:p>
        </w:tc>
      </w:tr>
      <w:tr w:rsidR="00B66A1D" w:rsidRPr="005A040A" w14:paraId="51BFDA9F" w14:textId="77777777" w:rsidTr="00FE3058">
        <w:trPr>
          <w:trHeight w:val="989"/>
        </w:trPr>
        <w:tc>
          <w:tcPr>
            <w:tcW w:w="0" w:type="auto"/>
            <w:shd w:val="clear" w:color="auto" w:fill="FFFFFF"/>
            <w:hideMark/>
          </w:tcPr>
          <w:p w14:paraId="7CE6B8D5"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5A040A" w:rsidRDefault="003C5752" w:rsidP="0090603D">
            <w:pPr>
              <w:widowControl/>
              <w:spacing w:line="240" w:lineRule="auto"/>
              <w:ind w:firstLine="567"/>
              <w:jc w:val="left"/>
              <w:rPr>
                <w:rFonts w:ascii="Segoe UI" w:eastAsia="Times New Roman" w:hAnsi="Segoe UI" w:cs="Segoe UI"/>
                <w:color w:val="171717"/>
                <w:sz w:val="24"/>
                <w:lang w:val="bg-BG"/>
              </w:rPr>
            </w:pPr>
            <w:r w:rsidRPr="005A040A">
              <w:rPr>
                <w:rFonts w:ascii="Segoe UI" w:eastAsia="Times New Roman" w:hAnsi="Segoe UI" w:cs="Segoe UI"/>
                <w:color w:val="171717"/>
                <w:sz w:val="24"/>
              </w:rPr>
              <w:t xml:space="preserve">Конфигурационната информация </w:t>
            </w:r>
            <w:r w:rsidR="0092485F" w:rsidRPr="005A040A">
              <w:rPr>
                <w:rFonts w:ascii="Segoe UI" w:eastAsia="Times New Roman" w:hAnsi="Segoe UI" w:cs="Segoe UI"/>
                <w:color w:val="171717"/>
                <w:sz w:val="24"/>
                <w:lang w:val="bg-BG"/>
              </w:rPr>
              <w:t xml:space="preserve">се управлява чрез </w:t>
            </w:r>
            <w:r w:rsidRPr="005A040A">
              <w:rPr>
                <w:rFonts w:ascii="Segoe UI" w:eastAsia="Times New Roman" w:hAnsi="Segoe UI" w:cs="Segoe UI"/>
                <w:color w:val="171717"/>
                <w:sz w:val="24"/>
              </w:rPr>
              <w:t>инструмент</w:t>
            </w:r>
            <w:r w:rsidR="0092485F"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 xml:space="preserve"> извън кода</w:t>
            </w:r>
            <w:r w:rsidR="0092485F" w:rsidRPr="005A040A">
              <w:rPr>
                <w:rFonts w:ascii="Segoe UI" w:eastAsia="Times New Roman" w:hAnsi="Segoe UI" w:cs="Segoe UI"/>
                <w:color w:val="171717"/>
                <w:sz w:val="24"/>
                <w:lang w:val="bg-BG"/>
              </w:rPr>
              <w:t xml:space="preserve"> на микроуслугата</w:t>
            </w:r>
            <w:r w:rsidRPr="005A040A">
              <w:rPr>
                <w:rFonts w:ascii="Segoe UI" w:eastAsia="Times New Roman" w:hAnsi="Segoe UI" w:cs="Segoe UI"/>
                <w:color w:val="171717"/>
                <w:sz w:val="24"/>
              </w:rPr>
              <w:t>.</w:t>
            </w:r>
            <w:r w:rsidR="0092485F" w:rsidRPr="005A040A">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5A040A" w14:paraId="476CBFAD" w14:textId="77777777" w:rsidTr="00FE3058">
        <w:trPr>
          <w:trHeight w:val="648"/>
        </w:trPr>
        <w:tc>
          <w:tcPr>
            <w:tcW w:w="0" w:type="auto"/>
            <w:shd w:val="clear" w:color="auto" w:fill="FFFFFF"/>
            <w:hideMark/>
          </w:tcPr>
          <w:p w14:paraId="4832DAE1"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5A040A" w:rsidRDefault="00713F3E"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5A040A" w14:paraId="542B9778" w14:textId="77777777" w:rsidTr="00FE3058">
        <w:trPr>
          <w:trHeight w:val="989"/>
        </w:trPr>
        <w:tc>
          <w:tcPr>
            <w:tcW w:w="0" w:type="auto"/>
            <w:shd w:val="clear" w:color="auto" w:fill="FFFFFF"/>
            <w:hideMark/>
          </w:tcPr>
          <w:p w14:paraId="32022CD6"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5A040A" w:rsidRDefault="00713F3E"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Всяк</w:t>
            </w:r>
            <w:r w:rsidRPr="005A040A">
              <w:rPr>
                <w:rFonts w:ascii="Segoe UI" w:eastAsia="Times New Roman" w:hAnsi="Segoe UI" w:cs="Segoe UI"/>
                <w:color w:val="171717"/>
                <w:sz w:val="24"/>
                <w:lang w:val="bg-BG"/>
              </w:rPr>
              <w:t>а нова версия</w:t>
            </w:r>
            <w:r w:rsidRPr="005A040A">
              <w:rPr>
                <w:rFonts w:ascii="Segoe UI" w:eastAsia="Times New Roman" w:hAnsi="Segoe UI" w:cs="Segoe UI"/>
                <w:color w:val="171717"/>
                <w:sz w:val="24"/>
              </w:rPr>
              <w:t xml:space="preserve"> трябва да </w:t>
            </w:r>
            <w:r w:rsidRPr="005A040A">
              <w:rPr>
                <w:rFonts w:ascii="Segoe UI" w:eastAsia="Times New Roman" w:hAnsi="Segoe UI" w:cs="Segoe UI"/>
                <w:color w:val="171717"/>
                <w:sz w:val="24"/>
                <w:lang w:val="bg-BG"/>
              </w:rPr>
              <w:t xml:space="preserve">мине през </w:t>
            </w:r>
            <w:r w:rsidRPr="005A040A">
              <w:rPr>
                <w:rFonts w:ascii="Segoe UI" w:eastAsia="Times New Roman" w:hAnsi="Segoe UI" w:cs="Segoe UI"/>
                <w:color w:val="171717"/>
                <w:sz w:val="24"/>
              </w:rPr>
              <w:t>през</w:t>
            </w:r>
            <w:r w:rsidR="004E5A40" w:rsidRPr="005A040A">
              <w:rPr>
                <w:rFonts w:ascii="Segoe UI" w:eastAsia="Times New Roman" w:hAnsi="Segoe UI" w:cs="Segoe UI"/>
                <w:color w:val="171717"/>
                <w:sz w:val="24"/>
              </w:rPr>
              <w:t xml:space="preserve"> </w:t>
            </w:r>
            <w:r w:rsidR="004E5A40" w:rsidRPr="005A040A">
              <w:rPr>
                <w:rFonts w:ascii="Segoe UI" w:eastAsia="Times New Roman" w:hAnsi="Segoe UI" w:cs="Segoe UI"/>
                <w:color w:val="171717"/>
                <w:sz w:val="24"/>
                <w:lang w:val="bg-BG"/>
              </w:rPr>
              <w:t>няколко</w:t>
            </w:r>
            <w:r w:rsidRPr="005A040A">
              <w:rPr>
                <w:rFonts w:ascii="Segoe UI" w:eastAsia="Times New Roman" w:hAnsi="Segoe UI" w:cs="Segoe UI"/>
                <w:color w:val="171717"/>
                <w:sz w:val="24"/>
              </w:rPr>
              <w:t xml:space="preserve"> етап</w:t>
            </w:r>
            <w:r w:rsidR="004E5A40" w:rsidRPr="005A040A">
              <w:rPr>
                <w:rFonts w:ascii="Segoe UI" w:eastAsia="Times New Roman" w:hAnsi="Segoe UI" w:cs="Segoe UI"/>
                <w:color w:val="171717"/>
                <w:sz w:val="24"/>
                <w:lang w:val="bg-BG"/>
              </w:rPr>
              <w:t>а</w:t>
            </w:r>
            <w:r w:rsidRPr="005A040A">
              <w:rPr>
                <w:rFonts w:ascii="Segoe UI" w:eastAsia="Times New Roman" w:hAnsi="Segoe UI" w:cs="Segoe UI"/>
                <w:color w:val="171717"/>
                <w:sz w:val="24"/>
              </w:rPr>
              <w:t xml:space="preserve"> на изграждане, </w:t>
            </w:r>
            <w:r w:rsidR="004E5A40" w:rsidRPr="005A040A">
              <w:rPr>
                <w:rFonts w:ascii="Segoe UI" w:eastAsia="Times New Roman" w:hAnsi="Segoe UI" w:cs="Segoe UI"/>
                <w:color w:val="171717"/>
                <w:sz w:val="24"/>
                <w:lang w:val="bg-BG"/>
              </w:rPr>
              <w:t>внедяване</w:t>
            </w:r>
            <w:r w:rsidRPr="005A040A">
              <w:rPr>
                <w:rFonts w:ascii="Segoe UI" w:eastAsia="Times New Roman" w:hAnsi="Segoe UI" w:cs="Segoe UI"/>
                <w:color w:val="171717"/>
                <w:sz w:val="24"/>
              </w:rPr>
              <w:t xml:space="preserve"> и изпълнение. Всеки от тях трябва да бъде маркиран с уникален идентификационен номер и да поддържа възможност за</w:t>
            </w:r>
            <w:r w:rsidR="004E5A40" w:rsidRPr="005A040A">
              <w:rPr>
                <w:rFonts w:ascii="Segoe UI" w:eastAsia="Times New Roman" w:hAnsi="Segoe UI" w:cs="Segoe UI"/>
                <w:color w:val="171717"/>
                <w:sz w:val="24"/>
                <w:lang w:val="bg-BG"/>
              </w:rPr>
              <w:t xml:space="preserve"> обратно</w:t>
            </w:r>
            <w:r w:rsidRPr="005A040A">
              <w:rPr>
                <w:rFonts w:ascii="Segoe UI" w:eastAsia="Times New Roman" w:hAnsi="Segoe UI" w:cs="Segoe UI"/>
                <w:color w:val="171717"/>
                <w:sz w:val="24"/>
              </w:rPr>
              <w:t xml:space="preserve"> връщан</w:t>
            </w:r>
            <w:r w:rsidR="004E5A40" w:rsidRPr="005A040A">
              <w:rPr>
                <w:rFonts w:ascii="Segoe UI" w:eastAsia="Times New Roman" w:hAnsi="Segoe UI" w:cs="Segoe UI"/>
                <w:color w:val="171717"/>
                <w:sz w:val="24"/>
                <w:lang w:val="bg-BG"/>
              </w:rPr>
              <w:t>а</w:t>
            </w:r>
            <w:r w:rsidRPr="005A040A">
              <w:rPr>
                <w:rFonts w:ascii="Segoe UI" w:eastAsia="Times New Roman" w:hAnsi="Segoe UI" w:cs="Segoe UI"/>
                <w:color w:val="171717"/>
                <w:sz w:val="24"/>
              </w:rPr>
              <w:t>. Съвременните CI/CD системи спомагат за изпълнението на този принцип.</w:t>
            </w:r>
          </w:p>
        </w:tc>
      </w:tr>
      <w:tr w:rsidR="00B66A1D" w:rsidRPr="005A040A" w14:paraId="2660C704" w14:textId="77777777" w:rsidTr="00FE3058">
        <w:trPr>
          <w:trHeight w:val="659"/>
        </w:trPr>
        <w:tc>
          <w:tcPr>
            <w:tcW w:w="0" w:type="auto"/>
            <w:shd w:val="clear" w:color="auto" w:fill="FFFFFF"/>
            <w:hideMark/>
          </w:tcPr>
          <w:p w14:paraId="275EB48E"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5A040A" w:rsidRDefault="007155E0"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Всяка микроуслуга трябва да се изпълнява в свой собствен процес, изолиран от другите услуги.</w:t>
            </w:r>
          </w:p>
        </w:tc>
      </w:tr>
      <w:tr w:rsidR="00B66A1D" w:rsidRPr="005A040A" w14:paraId="02012FA0" w14:textId="77777777" w:rsidTr="00FE3058">
        <w:trPr>
          <w:trHeight w:val="659"/>
        </w:trPr>
        <w:tc>
          <w:tcPr>
            <w:tcW w:w="0" w:type="auto"/>
            <w:shd w:val="clear" w:color="auto" w:fill="FFFFFF"/>
            <w:hideMark/>
          </w:tcPr>
          <w:p w14:paraId="69BFA0EB"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5A040A" w:rsidRDefault="007155E0"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w:t>
            </w:r>
            <w:r w:rsidRPr="005A040A">
              <w:rPr>
                <w:rFonts w:ascii="Segoe UI" w:eastAsia="Times New Roman" w:hAnsi="Segoe UI" w:cs="Segoe UI"/>
                <w:color w:val="171717"/>
                <w:sz w:val="24"/>
                <w:lang w:val="bg-BG"/>
              </w:rPr>
              <w:t>, но и позволява пренасочване на портове</w:t>
            </w:r>
            <w:r w:rsidRPr="005A040A">
              <w:rPr>
                <w:rFonts w:ascii="Segoe UI" w:eastAsia="Times New Roman" w:hAnsi="Segoe UI" w:cs="Segoe UI"/>
                <w:color w:val="171717"/>
                <w:sz w:val="24"/>
              </w:rPr>
              <w:t>.</w:t>
            </w:r>
          </w:p>
        </w:tc>
      </w:tr>
      <w:tr w:rsidR="00B66A1D" w:rsidRPr="005A040A" w14:paraId="07484202" w14:textId="77777777" w:rsidTr="00FE3058">
        <w:trPr>
          <w:trHeight w:val="977"/>
        </w:trPr>
        <w:tc>
          <w:tcPr>
            <w:tcW w:w="0" w:type="auto"/>
            <w:shd w:val="clear" w:color="auto" w:fill="FFFFFF"/>
            <w:hideMark/>
          </w:tcPr>
          <w:p w14:paraId="028CBBA9"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5A040A" w:rsidRDefault="008D425D" w:rsidP="0090603D">
            <w:pPr>
              <w:widowControl/>
              <w:spacing w:line="240" w:lineRule="auto"/>
              <w:ind w:firstLine="567"/>
              <w:jc w:val="left"/>
              <w:rPr>
                <w:rFonts w:ascii="Segoe UI" w:eastAsia="Times New Roman" w:hAnsi="Segoe UI" w:cs="Segoe UI"/>
                <w:color w:val="171717"/>
                <w:sz w:val="24"/>
                <w:lang w:val="bg-BG"/>
              </w:rPr>
            </w:pPr>
            <w:r w:rsidRPr="005A040A">
              <w:rPr>
                <w:rFonts w:ascii="Segoe UI" w:eastAsia="Times New Roman" w:hAnsi="Segoe UI" w:cs="Segoe UI"/>
                <w:color w:val="171717"/>
                <w:sz w:val="24"/>
              </w:rPr>
              <w:t>Когато капацитетът</w:t>
            </w:r>
            <w:r w:rsidRPr="005A040A">
              <w:rPr>
                <w:rFonts w:ascii="Segoe UI" w:eastAsia="Times New Roman" w:hAnsi="Segoe UI" w:cs="Segoe UI"/>
                <w:color w:val="171717"/>
                <w:sz w:val="24"/>
                <w:lang w:val="bg-BG"/>
              </w:rPr>
              <w:t xml:space="preserve"> на микроуслуга</w:t>
            </w:r>
            <w:r w:rsidRPr="005A040A">
              <w:rPr>
                <w:rFonts w:ascii="Segoe UI" w:eastAsia="Times New Roman" w:hAnsi="Segoe UI" w:cs="Segoe UI"/>
                <w:color w:val="171717"/>
                <w:sz w:val="24"/>
              </w:rPr>
              <w:t xml:space="preserve"> трябва да се увеличи, мащабира</w:t>
            </w:r>
            <w:r w:rsidRPr="005A040A">
              <w:rPr>
                <w:rFonts w:ascii="Segoe UI" w:eastAsia="Times New Roman" w:hAnsi="Segoe UI" w:cs="Segoe UI"/>
                <w:color w:val="171717"/>
                <w:sz w:val="24"/>
                <w:lang w:val="bg-BG"/>
              </w:rPr>
              <w:t xml:space="preserve">нето се случнва </w:t>
            </w:r>
            <w:r w:rsidRPr="005A040A">
              <w:rPr>
                <w:rFonts w:ascii="Segoe UI" w:eastAsia="Times New Roman" w:hAnsi="Segoe UI" w:cs="Segoe UI"/>
                <w:color w:val="171717"/>
                <w:sz w:val="24"/>
              </w:rPr>
              <w:t>хоризонтално</w:t>
            </w:r>
            <w:r w:rsidR="00BC776A" w:rsidRPr="005A040A">
              <w:rPr>
                <w:rFonts w:ascii="Segoe UI" w:eastAsia="Times New Roman" w:hAnsi="Segoe UI" w:cs="Segoe UI"/>
                <w:color w:val="171717"/>
                <w:sz w:val="24"/>
                <w:lang w:val="bg-BG"/>
              </w:rPr>
              <w:t xml:space="preserve">, ориентирано към </w:t>
            </w:r>
            <w:r w:rsidRPr="005A040A">
              <w:rPr>
                <w:rFonts w:ascii="Segoe UI" w:eastAsia="Times New Roman" w:hAnsi="Segoe UI" w:cs="Segoe UI"/>
                <w:color w:val="171717"/>
                <w:sz w:val="24"/>
              </w:rPr>
              <w:t xml:space="preserve"> множество идентични процеси (копия</w:t>
            </w:r>
            <w:r w:rsidRPr="005A040A">
              <w:rPr>
                <w:rFonts w:ascii="Segoe UI" w:eastAsia="Times New Roman" w:hAnsi="Segoe UI" w:cs="Segoe UI"/>
                <w:color w:val="171717"/>
                <w:sz w:val="24"/>
                <w:lang w:val="bg-BG"/>
              </w:rPr>
              <w:t>).</w:t>
            </w:r>
          </w:p>
        </w:tc>
      </w:tr>
      <w:tr w:rsidR="00B66A1D" w:rsidRPr="005A040A" w14:paraId="439924EA" w14:textId="77777777" w:rsidTr="00FE3058">
        <w:trPr>
          <w:trHeight w:val="989"/>
        </w:trPr>
        <w:tc>
          <w:tcPr>
            <w:tcW w:w="0" w:type="auto"/>
            <w:shd w:val="clear" w:color="auto" w:fill="FFFFFF"/>
            <w:hideMark/>
          </w:tcPr>
          <w:p w14:paraId="7A18EBAA"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5A040A" w:rsidRDefault="00BC776A"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lang w:val="bg-BG"/>
              </w:rPr>
              <w:t>Е</w:t>
            </w:r>
            <w:r w:rsidRPr="005A040A">
              <w:rPr>
                <w:rFonts w:ascii="Segoe UI" w:eastAsia="Times New Roman" w:hAnsi="Segoe UI" w:cs="Segoe UI"/>
                <w:color w:val="171717"/>
                <w:sz w:val="24"/>
              </w:rPr>
              <w:t>кземпляри</w:t>
            </w:r>
            <w:r w:rsidRPr="005A040A">
              <w:rPr>
                <w:rFonts w:ascii="Segoe UI" w:eastAsia="Times New Roman" w:hAnsi="Segoe UI" w:cs="Segoe UI"/>
                <w:color w:val="171717"/>
                <w:sz w:val="24"/>
                <w:lang w:val="bg-BG"/>
              </w:rPr>
              <w:t>те на услугите</w:t>
            </w:r>
            <w:r w:rsidRPr="005A040A">
              <w:rPr>
                <w:rFonts w:ascii="Segoe UI" w:eastAsia="Times New Roman" w:hAnsi="Segoe UI" w:cs="Segoe UI"/>
                <w:color w:val="171717"/>
                <w:sz w:val="24"/>
              </w:rPr>
              <w:t xml:space="preserve"> трябва да </w:t>
            </w:r>
            <w:r w:rsidRPr="005A040A">
              <w:rPr>
                <w:rFonts w:ascii="Segoe UI" w:eastAsia="Times New Roman" w:hAnsi="Segoe UI" w:cs="Segoe UI"/>
                <w:color w:val="171717"/>
                <w:sz w:val="24"/>
                <w:lang w:val="bg-BG"/>
              </w:rPr>
              <w:t>б</w:t>
            </w:r>
            <w:r w:rsidRPr="005A040A">
              <w:rPr>
                <w:rFonts w:ascii="Segoe UI" w:eastAsia="Times New Roman" w:hAnsi="Segoe UI" w:cs="Segoe UI"/>
                <w:color w:val="171717"/>
                <w:sz w:val="24"/>
              </w:rPr>
              <w:t>лагоприятства</w:t>
            </w:r>
            <w:r w:rsidRPr="005A040A">
              <w:rPr>
                <w:rFonts w:ascii="Segoe UI" w:eastAsia="Times New Roman" w:hAnsi="Segoe UI" w:cs="Segoe UI"/>
                <w:color w:val="171717"/>
                <w:sz w:val="24"/>
                <w:lang w:val="bg-BG"/>
              </w:rPr>
              <w:t>т</w:t>
            </w:r>
            <w:r w:rsidRPr="005A040A">
              <w:rPr>
                <w:rFonts w:ascii="Segoe UI" w:eastAsia="Times New Roman" w:hAnsi="Segoe UI" w:cs="Segoe UI"/>
                <w:color w:val="171717"/>
                <w:sz w:val="24"/>
              </w:rPr>
              <w:t xml:space="preserve"> бързото стартиране,</w:t>
            </w:r>
            <w:r w:rsidRPr="005A040A">
              <w:rPr>
                <w:rFonts w:ascii="Segoe UI" w:eastAsia="Times New Roman" w:hAnsi="Segoe UI" w:cs="Segoe UI"/>
                <w:color w:val="171717"/>
                <w:sz w:val="24"/>
                <w:lang w:val="bg-BG"/>
              </w:rPr>
              <w:t xml:space="preserve"> както и изключване.</w:t>
            </w:r>
            <w:r w:rsidRPr="005A040A">
              <w:rPr>
                <w:rFonts w:ascii="Segoe UI" w:eastAsia="Times New Roman" w:hAnsi="Segoe UI" w:cs="Segoe UI"/>
                <w:color w:val="171717"/>
                <w:sz w:val="24"/>
              </w:rPr>
              <w:t xml:space="preserve"> </w:t>
            </w:r>
            <w:r w:rsidRPr="005A040A">
              <w:rPr>
                <w:rFonts w:ascii="Segoe UI" w:eastAsia="Times New Roman" w:hAnsi="Segoe UI" w:cs="Segoe UI"/>
                <w:color w:val="171717"/>
                <w:sz w:val="24"/>
                <w:lang w:val="bg-BG"/>
              </w:rPr>
              <w:t>К</w:t>
            </w:r>
            <w:r w:rsidRPr="005A040A">
              <w:rPr>
                <w:rFonts w:ascii="Segoe UI" w:eastAsia="Times New Roman" w:hAnsi="Segoe UI" w:cs="Segoe UI"/>
                <w:color w:val="171717"/>
                <w:sz w:val="24"/>
              </w:rPr>
              <w:t>онтейнерите заедно с оркестратор</w:t>
            </w:r>
            <w:r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 xml:space="preserve"> по своята същност</w:t>
            </w:r>
            <w:r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 xml:space="preserve"> отговарят на това изискване.</w:t>
            </w:r>
          </w:p>
        </w:tc>
      </w:tr>
      <w:tr w:rsidR="00B66A1D" w:rsidRPr="005A040A" w14:paraId="2413134C" w14:textId="77777777" w:rsidTr="00FE3058">
        <w:trPr>
          <w:trHeight w:val="659"/>
        </w:trPr>
        <w:tc>
          <w:tcPr>
            <w:tcW w:w="0" w:type="auto"/>
            <w:shd w:val="clear" w:color="auto" w:fill="FFFFFF"/>
            <w:hideMark/>
          </w:tcPr>
          <w:p w14:paraId="6529F747"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5A040A" w:rsidRDefault="00287810"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lang w:val="bg-BG"/>
              </w:rPr>
              <w:t>Различните с</w:t>
            </w:r>
            <w:r w:rsidRPr="005A040A">
              <w:rPr>
                <w:rFonts w:ascii="Segoe UI" w:eastAsia="Times New Roman" w:hAnsi="Segoe UI" w:cs="Segoe UI"/>
                <w:color w:val="171717"/>
                <w:sz w:val="24"/>
              </w:rPr>
              <w:t>реди</w:t>
            </w:r>
            <w:r w:rsidRPr="005A040A">
              <w:rPr>
                <w:rFonts w:ascii="Segoe UI" w:eastAsia="Times New Roman" w:hAnsi="Segoe UI" w:cs="Segoe UI"/>
                <w:color w:val="171717"/>
                <w:sz w:val="24"/>
                <w:lang w:val="bg-BG"/>
              </w:rPr>
              <w:t xml:space="preserve"> е необходимо да се поддържат </w:t>
            </w:r>
            <w:r w:rsidRPr="005A040A">
              <w:rPr>
                <w:rFonts w:ascii="Segoe UI" w:eastAsia="Times New Roman" w:hAnsi="Segoe UI" w:cs="Segoe UI"/>
                <w:color w:val="171717"/>
                <w:sz w:val="24"/>
              </w:rPr>
              <w:t>възможно най-сходни, през целия жизнен цикъл на приложението. Тук контейнери</w:t>
            </w:r>
            <w:r w:rsidRPr="005A040A">
              <w:rPr>
                <w:rFonts w:ascii="Segoe UI" w:eastAsia="Times New Roman" w:hAnsi="Segoe UI" w:cs="Segoe UI"/>
                <w:color w:val="171717"/>
                <w:sz w:val="24"/>
                <w:lang w:val="bg-BG"/>
              </w:rPr>
              <w:t>зацията</w:t>
            </w:r>
            <w:r w:rsidRPr="005A040A">
              <w:rPr>
                <w:rFonts w:ascii="Segoe UI" w:eastAsia="Times New Roman" w:hAnsi="Segoe UI" w:cs="Segoe UI"/>
                <w:color w:val="171717"/>
                <w:sz w:val="24"/>
              </w:rPr>
              <w:t xml:space="preserve"> може значително да допринесе чрез насърчаване</w:t>
            </w:r>
            <w:r w:rsidRPr="005A040A">
              <w:rPr>
                <w:rFonts w:ascii="Segoe UI" w:eastAsia="Times New Roman" w:hAnsi="Segoe UI" w:cs="Segoe UI"/>
                <w:color w:val="171717"/>
                <w:sz w:val="24"/>
                <w:lang w:val="bg-BG"/>
              </w:rPr>
              <w:t>то</w:t>
            </w:r>
            <w:r w:rsidRPr="005A040A">
              <w:rPr>
                <w:rFonts w:ascii="Segoe UI" w:eastAsia="Times New Roman" w:hAnsi="Segoe UI" w:cs="Segoe UI"/>
                <w:color w:val="171717"/>
                <w:sz w:val="24"/>
              </w:rPr>
              <w:t xml:space="preserve"> на същата среда за изпълнение.</w:t>
            </w:r>
          </w:p>
        </w:tc>
      </w:tr>
      <w:tr w:rsidR="00B66A1D" w:rsidRPr="005A040A" w14:paraId="1C89DA5A" w14:textId="77777777" w:rsidTr="00FE3058">
        <w:trPr>
          <w:trHeight w:val="989"/>
        </w:trPr>
        <w:tc>
          <w:tcPr>
            <w:tcW w:w="0" w:type="auto"/>
            <w:shd w:val="clear" w:color="auto" w:fill="FFFFFF"/>
            <w:hideMark/>
          </w:tcPr>
          <w:p w14:paraId="0AD8195D"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5A040A" w:rsidRDefault="00D50C6A" w:rsidP="0090603D">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lang w:val="bg-BG"/>
              </w:rPr>
              <w:t>Р</w:t>
            </w:r>
            <w:r w:rsidRPr="005A040A">
              <w:rPr>
                <w:rFonts w:ascii="Segoe UI" w:eastAsia="Times New Roman" w:hAnsi="Segoe UI" w:cs="Segoe UI"/>
                <w:color w:val="171717"/>
                <w:sz w:val="24"/>
              </w:rPr>
              <w:t xml:space="preserve">егистрационните файлове, генерирани от микросервизи, </w:t>
            </w:r>
            <w:r w:rsidRPr="005A040A">
              <w:rPr>
                <w:rFonts w:ascii="Segoe UI" w:eastAsia="Times New Roman" w:hAnsi="Segoe UI" w:cs="Segoe UI"/>
                <w:color w:val="171717"/>
                <w:sz w:val="24"/>
                <w:lang w:val="bg-BG"/>
              </w:rPr>
              <w:t xml:space="preserve">трябва да се третират </w:t>
            </w:r>
            <w:r w:rsidRPr="005A040A">
              <w:rPr>
                <w:rFonts w:ascii="Segoe UI" w:eastAsia="Times New Roman" w:hAnsi="Segoe UI" w:cs="Segoe UI"/>
                <w:color w:val="171717"/>
                <w:sz w:val="24"/>
              </w:rPr>
              <w:t>като потоци от събития</w:t>
            </w:r>
            <w:r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 xml:space="preserve"> </w:t>
            </w:r>
            <w:r w:rsidRPr="005A040A">
              <w:rPr>
                <w:rFonts w:ascii="Segoe UI" w:eastAsia="Times New Roman" w:hAnsi="Segoe UI" w:cs="Segoe UI"/>
                <w:color w:val="171717"/>
                <w:sz w:val="24"/>
                <w:lang w:val="bg-BG"/>
              </w:rPr>
              <w:t>о</w:t>
            </w:r>
            <w:r w:rsidRPr="005A040A">
              <w:rPr>
                <w:rFonts w:ascii="Segoe UI" w:eastAsia="Times New Roman" w:hAnsi="Segoe UI" w:cs="Segoe UI"/>
                <w:color w:val="171717"/>
                <w:sz w:val="24"/>
              </w:rPr>
              <w:t>бработва</w:t>
            </w:r>
            <w:r w:rsidRPr="005A040A">
              <w:rPr>
                <w:rFonts w:ascii="Segoe UI" w:eastAsia="Times New Roman" w:hAnsi="Segoe UI" w:cs="Segoe UI"/>
                <w:color w:val="171717"/>
                <w:sz w:val="24"/>
                <w:lang w:val="bg-BG"/>
              </w:rPr>
              <w:t>ни</w:t>
            </w:r>
            <w:r w:rsidRPr="005A040A">
              <w:rPr>
                <w:rFonts w:ascii="Segoe UI" w:eastAsia="Times New Roman" w:hAnsi="Segoe UI" w:cs="Segoe UI"/>
                <w:color w:val="171717"/>
                <w:sz w:val="24"/>
              </w:rPr>
              <w:t xml:space="preserve"> с агрегатор. </w:t>
            </w:r>
            <w:r w:rsidR="00074FD8" w:rsidRPr="005A040A">
              <w:rPr>
                <w:rFonts w:ascii="Segoe UI" w:eastAsia="Times New Roman" w:hAnsi="Segoe UI" w:cs="Segoe UI"/>
                <w:color w:val="171717"/>
                <w:sz w:val="24"/>
                <w:lang w:val="bg-BG"/>
              </w:rPr>
              <w:t>И</w:t>
            </w:r>
            <w:r w:rsidRPr="005A040A">
              <w:rPr>
                <w:rFonts w:ascii="Segoe UI" w:eastAsia="Times New Roman" w:hAnsi="Segoe UI" w:cs="Segoe UI"/>
                <w:color w:val="171717"/>
                <w:sz w:val="24"/>
              </w:rPr>
              <w:t xml:space="preserve">нструменти за управление на логове </w:t>
            </w:r>
            <w:r w:rsidR="00074FD8" w:rsidRPr="005A040A">
              <w:rPr>
                <w:rFonts w:ascii="Segoe UI" w:eastAsia="Times New Roman" w:hAnsi="Segoe UI" w:cs="Segoe UI"/>
                <w:color w:val="171717"/>
                <w:sz w:val="24"/>
                <w:lang w:val="bg-BG"/>
              </w:rPr>
              <w:t>(</w:t>
            </w:r>
            <w:r w:rsidRPr="005A040A">
              <w:rPr>
                <w:rFonts w:ascii="Segoe UI" w:eastAsia="Times New Roman" w:hAnsi="Segoe UI" w:cs="Segoe UI"/>
                <w:color w:val="171717"/>
                <w:sz w:val="24"/>
              </w:rPr>
              <w:t>като Azure Monitor или Splunk</w:t>
            </w:r>
            <w:r w:rsidR="00074FD8" w:rsidRPr="005A040A">
              <w:rPr>
                <w:rFonts w:ascii="Segoe UI" w:eastAsia="Times New Roman" w:hAnsi="Segoe UI" w:cs="Segoe UI"/>
                <w:color w:val="171717"/>
                <w:sz w:val="24"/>
                <w:lang w:val="bg-BG"/>
              </w:rPr>
              <w:t>) се препоръчват за р</w:t>
            </w:r>
            <w:r w:rsidR="00074FD8" w:rsidRPr="005A040A">
              <w:rPr>
                <w:rFonts w:ascii="Segoe UI" w:eastAsia="Times New Roman" w:hAnsi="Segoe UI" w:cs="Segoe UI"/>
                <w:color w:val="171717"/>
                <w:sz w:val="24"/>
              </w:rPr>
              <w:t>азпространяв</w:t>
            </w:r>
            <w:r w:rsidR="00074FD8" w:rsidRPr="005A040A">
              <w:rPr>
                <w:rFonts w:ascii="Segoe UI" w:eastAsia="Times New Roman" w:hAnsi="Segoe UI" w:cs="Segoe UI"/>
                <w:color w:val="171717"/>
                <w:sz w:val="24"/>
                <w:lang w:val="bg-BG"/>
              </w:rPr>
              <w:t xml:space="preserve">ането на </w:t>
            </w:r>
            <w:r w:rsidR="00074FD8" w:rsidRPr="005A040A">
              <w:rPr>
                <w:rFonts w:ascii="Segoe UI" w:eastAsia="Times New Roman" w:hAnsi="Segoe UI" w:cs="Segoe UI"/>
                <w:color w:val="171717"/>
                <w:sz w:val="24"/>
              </w:rPr>
              <w:t>лог данни</w:t>
            </w:r>
            <w:r w:rsidRPr="005A040A">
              <w:rPr>
                <w:rFonts w:ascii="Segoe UI" w:eastAsia="Times New Roman" w:hAnsi="Segoe UI" w:cs="Segoe UI"/>
                <w:color w:val="171717"/>
                <w:sz w:val="24"/>
              </w:rPr>
              <w:t xml:space="preserve"> и </w:t>
            </w:r>
            <w:r w:rsidR="00074FD8" w:rsidRPr="005A040A">
              <w:rPr>
                <w:rFonts w:ascii="Segoe UI" w:eastAsia="Times New Roman" w:hAnsi="Segoe UI" w:cs="Segoe UI"/>
                <w:color w:val="171717"/>
                <w:sz w:val="24"/>
                <w:lang w:val="bg-BG"/>
              </w:rPr>
              <w:t>тяхното</w:t>
            </w:r>
            <w:r w:rsidRPr="005A040A">
              <w:rPr>
                <w:rFonts w:ascii="Segoe UI" w:eastAsia="Times New Roman" w:hAnsi="Segoe UI" w:cs="Segoe UI"/>
                <w:color w:val="171717"/>
                <w:sz w:val="24"/>
              </w:rPr>
              <w:t xml:space="preserve"> дългосрочно архивиране.</w:t>
            </w:r>
          </w:p>
        </w:tc>
      </w:tr>
      <w:tr w:rsidR="00B66A1D" w:rsidRPr="005A040A" w14:paraId="40457964" w14:textId="77777777" w:rsidTr="00FE3058">
        <w:trPr>
          <w:trHeight w:val="977"/>
        </w:trPr>
        <w:tc>
          <w:tcPr>
            <w:tcW w:w="0" w:type="auto"/>
            <w:shd w:val="clear" w:color="auto" w:fill="FFFFFF"/>
            <w:hideMark/>
          </w:tcPr>
          <w:p w14:paraId="6F8A6BD6" w14:textId="77777777" w:rsidR="00B66A1D" w:rsidRPr="005A040A" w:rsidRDefault="00B66A1D" w:rsidP="007907D8">
            <w:pPr>
              <w:widowControl/>
              <w:spacing w:line="240" w:lineRule="auto"/>
              <w:ind w:firstLine="0"/>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07FBE174" w:rsidR="00B66A1D" w:rsidRPr="005A040A" w:rsidRDefault="00640AB3" w:rsidP="0090603D">
            <w:pPr>
              <w:widowControl/>
              <w:spacing w:line="240" w:lineRule="auto"/>
              <w:ind w:firstLine="567"/>
              <w:jc w:val="left"/>
              <w:rPr>
                <w:rFonts w:ascii="Segoe UI" w:eastAsia="Times New Roman" w:hAnsi="Segoe UI" w:cs="Segoe UI"/>
                <w:color w:val="171717"/>
                <w:sz w:val="24"/>
                <w:lang w:val="bg-BG"/>
              </w:rPr>
            </w:pPr>
            <w:r w:rsidRPr="005A040A">
              <w:rPr>
                <w:rFonts w:ascii="Segoe UI" w:eastAsia="Times New Roman" w:hAnsi="Segoe UI" w:cs="Segoe UI"/>
                <w:color w:val="171717"/>
                <w:sz w:val="24"/>
              </w:rPr>
              <w:t>Изпълнява</w:t>
            </w:r>
            <w:r w:rsidR="00720D01" w:rsidRPr="005A040A">
              <w:rPr>
                <w:rFonts w:ascii="Segoe UI" w:eastAsia="Times New Roman" w:hAnsi="Segoe UI" w:cs="Segoe UI"/>
                <w:color w:val="171717"/>
                <w:sz w:val="24"/>
                <w:lang w:val="bg-BG"/>
              </w:rPr>
              <w:t>не на</w:t>
            </w:r>
            <w:r w:rsidRPr="005A040A">
              <w:rPr>
                <w:rFonts w:ascii="Segoe UI" w:eastAsia="Times New Roman" w:hAnsi="Segoe UI" w:cs="Segoe UI"/>
                <w:color w:val="171717"/>
                <w:sz w:val="24"/>
              </w:rPr>
              <w:t xml:space="preserve"> административни задачи, като почистване на</w:t>
            </w:r>
            <w:r w:rsidR="00720D01" w:rsidRPr="005A040A">
              <w:rPr>
                <w:rFonts w:ascii="Segoe UI" w:eastAsia="Times New Roman" w:hAnsi="Segoe UI" w:cs="Segoe UI"/>
                <w:color w:val="171717"/>
                <w:sz w:val="24"/>
                <w:lang w:val="bg-BG"/>
              </w:rPr>
              <w:t xml:space="preserve"> вътрешни</w:t>
            </w:r>
            <w:r w:rsidRPr="005A040A">
              <w:rPr>
                <w:rFonts w:ascii="Segoe UI" w:eastAsia="Times New Roman" w:hAnsi="Segoe UI" w:cs="Segoe UI"/>
                <w:color w:val="171717"/>
                <w:sz w:val="24"/>
              </w:rPr>
              <w:t xml:space="preserve"> данни или </w:t>
            </w:r>
            <w:r w:rsidR="00720D01" w:rsidRPr="005A040A">
              <w:rPr>
                <w:rFonts w:ascii="Segoe UI" w:eastAsia="Times New Roman" w:hAnsi="Segoe UI" w:cs="Segoe UI"/>
                <w:color w:val="171717"/>
                <w:sz w:val="24"/>
                <w:lang w:val="bg-BG"/>
              </w:rPr>
              <w:t>рестартиране на услуга.</w:t>
            </w:r>
          </w:p>
        </w:tc>
      </w:tr>
    </w:tbl>
    <w:p w14:paraId="444ED07D" w14:textId="77777777" w:rsidR="00B66A1D" w:rsidRPr="005A040A" w:rsidRDefault="00B66A1D" w:rsidP="0090603D">
      <w:pPr>
        <w:pStyle w:val="disbody"/>
        <w:ind w:firstLine="567"/>
      </w:pPr>
    </w:p>
    <w:p w14:paraId="3E293060" w14:textId="5910E8F5" w:rsidR="007907D8" w:rsidRPr="005A040A" w:rsidRDefault="00B66A1D" w:rsidP="00934771">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5A040A" w:rsidRDefault="007907D8" w:rsidP="0090603D">
      <w:pPr>
        <w:pStyle w:val="disbody"/>
        <w:ind w:firstLine="567"/>
      </w:pPr>
    </w:p>
    <w:p w14:paraId="1F082D7F" w14:textId="3A458077" w:rsidR="00090FB8" w:rsidRPr="005A040A" w:rsidRDefault="00090FB8" w:rsidP="00090FB8">
      <w:pPr>
        <w:widowControl/>
        <w:spacing w:after="160" w:line="259" w:lineRule="auto"/>
        <w:ind w:firstLine="0"/>
        <w:jc w:val="right"/>
      </w:pPr>
      <w:r w:rsidRPr="005A040A">
        <w:t xml:space="preserve">Таблица </w:t>
      </w:r>
      <w:r w:rsidR="007907D8" w:rsidRPr="005A040A">
        <w:rPr>
          <w:lang w:val="bg-BG"/>
        </w:rPr>
        <w:t>5</w:t>
      </w:r>
      <w:r w:rsidRPr="005A040A">
        <w:t>.</w:t>
      </w:r>
      <w:r w:rsidRPr="005A040A">
        <w:br/>
        <w:t xml:space="preserve"> </w:t>
      </w:r>
      <w:r w:rsidRPr="005A040A">
        <w:rPr>
          <w:iCs/>
          <w:szCs w:val="28"/>
        </w:rPr>
        <w:t>Описание на методологията на дванадесетте фактора</w:t>
      </w:r>
      <w:r w:rsidRPr="005A040A">
        <w:br/>
      </w:r>
      <w:r w:rsidR="00465522" w:rsidRPr="005A040A">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5A040A" w14:paraId="0E182E2D" w14:textId="77777777" w:rsidTr="00FE3058">
        <w:trPr>
          <w:trHeight w:val="454"/>
          <w:tblHeader/>
        </w:trPr>
        <w:tc>
          <w:tcPr>
            <w:tcW w:w="0" w:type="auto"/>
            <w:shd w:val="clear" w:color="auto" w:fill="FFFFFF"/>
            <w:hideMark/>
          </w:tcPr>
          <w:p w14:paraId="1D0C09D7" w14:textId="2CC979F7" w:rsidR="00B66A1D" w:rsidRPr="005A040A" w:rsidRDefault="00720D01" w:rsidP="0090603D">
            <w:pPr>
              <w:widowControl/>
              <w:spacing w:line="240" w:lineRule="auto"/>
              <w:ind w:firstLine="567"/>
              <w:jc w:val="left"/>
              <w:rPr>
                <w:rFonts w:ascii="Segoe UI" w:hAnsi="Segoe UI" w:cs="Segoe UI"/>
                <w:b/>
                <w:bCs/>
                <w:color w:val="171717"/>
                <w:sz w:val="24"/>
                <w:lang w:val="bg-BG"/>
              </w:rPr>
            </w:pPr>
            <w:r w:rsidRPr="005A040A">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5A040A" w:rsidRDefault="00720D01" w:rsidP="0090603D">
            <w:pPr>
              <w:ind w:firstLine="567"/>
              <w:rPr>
                <w:rFonts w:ascii="Segoe UI" w:hAnsi="Segoe UI" w:cs="Segoe UI"/>
                <w:b/>
                <w:bCs/>
                <w:color w:val="171717"/>
                <w:lang w:val="bg-BG"/>
              </w:rPr>
            </w:pPr>
            <w:r w:rsidRPr="005A040A">
              <w:rPr>
                <w:rFonts w:ascii="Segoe UI" w:hAnsi="Segoe UI" w:cs="Segoe UI"/>
                <w:b/>
                <w:bCs/>
                <w:color w:val="171717"/>
                <w:lang w:val="bg-BG"/>
              </w:rPr>
              <w:t>Обяснение</w:t>
            </w:r>
          </w:p>
        </w:tc>
      </w:tr>
      <w:tr w:rsidR="00B66A1D" w:rsidRPr="005A040A" w14:paraId="6601F800" w14:textId="77777777" w:rsidTr="00FE3058">
        <w:trPr>
          <w:trHeight w:val="888"/>
        </w:trPr>
        <w:tc>
          <w:tcPr>
            <w:tcW w:w="0" w:type="auto"/>
            <w:shd w:val="clear" w:color="auto" w:fill="FFFFFF"/>
            <w:hideMark/>
          </w:tcPr>
          <w:p w14:paraId="50B01A7C" w14:textId="77777777" w:rsidR="00B66A1D" w:rsidRPr="005A040A" w:rsidRDefault="00B66A1D" w:rsidP="0090603D">
            <w:pPr>
              <w:ind w:firstLine="567"/>
              <w:jc w:val="left"/>
              <w:rPr>
                <w:rFonts w:ascii="Segoe UI" w:hAnsi="Segoe UI" w:cs="Segoe UI"/>
                <w:color w:val="171717"/>
              </w:rPr>
            </w:pPr>
            <w:r w:rsidRPr="005A040A">
              <w:rPr>
                <w:rFonts w:ascii="Segoe UI" w:hAnsi="Segoe UI" w:cs="Segoe UI"/>
                <w:color w:val="171717"/>
              </w:rPr>
              <w:t>13 - API First</w:t>
            </w:r>
          </w:p>
        </w:tc>
        <w:tc>
          <w:tcPr>
            <w:tcW w:w="0" w:type="auto"/>
            <w:shd w:val="clear" w:color="auto" w:fill="FFFFFF"/>
            <w:hideMark/>
          </w:tcPr>
          <w:p w14:paraId="0EF4F259" w14:textId="52A4FE40" w:rsidR="00B66A1D" w:rsidRPr="005A040A" w:rsidRDefault="00133C2A" w:rsidP="0090603D">
            <w:pPr>
              <w:ind w:firstLine="567"/>
              <w:rPr>
                <w:rFonts w:ascii="Segoe UI" w:hAnsi="Segoe UI" w:cs="Segoe UI"/>
                <w:color w:val="171717"/>
              </w:rPr>
            </w:pPr>
            <w:r w:rsidRPr="005A040A">
              <w:rPr>
                <w:rFonts w:ascii="Segoe UI" w:hAnsi="Segoe UI" w:cs="Segoe UI"/>
                <w:color w:val="171717"/>
                <w:lang w:val="bg-BG"/>
              </w:rPr>
              <w:t>Всеки ресурс трябва да бъде разгледан като приложно-програмен интерфейс, който да бъде интегриран към основната система.</w:t>
            </w:r>
          </w:p>
        </w:tc>
      </w:tr>
      <w:tr w:rsidR="00B66A1D" w:rsidRPr="005A040A" w14:paraId="3AFF4213" w14:textId="77777777" w:rsidTr="00FE3058">
        <w:trPr>
          <w:trHeight w:val="1342"/>
        </w:trPr>
        <w:tc>
          <w:tcPr>
            <w:tcW w:w="0" w:type="auto"/>
            <w:shd w:val="clear" w:color="auto" w:fill="FFFFFF"/>
            <w:hideMark/>
          </w:tcPr>
          <w:p w14:paraId="749416A0" w14:textId="77777777" w:rsidR="00B66A1D" w:rsidRPr="005A040A" w:rsidRDefault="00B66A1D" w:rsidP="0090603D">
            <w:pPr>
              <w:ind w:firstLine="567"/>
              <w:jc w:val="left"/>
              <w:rPr>
                <w:rFonts w:ascii="Segoe UI" w:hAnsi="Segoe UI" w:cs="Segoe UI"/>
                <w:color w:val="171717"/>
              </w:rPr>
            </w:pPr>
            <w:r w:rsidRPr="005A040A">
              <w:rPr>
                <w:rFonts w:ascii="Segoe UI" w:hAnsi="Segoe UI" w:cs="Segoe UI"/>
                <w:color w:val="171717"/>
              </w:rPr>
              <w:t>14 - Telemetry</w:t>
            </w:r>
          </w:p>
        </w:tc>
        <w:tc>
          <w:tcPr>
            <w:tcW w:w="0" w:type="auto"/>
            <w:shd w:val="clear" w:color="auto" w:fill="FFFFFF"/>
            <w:hideMark/>
          </w:tcPr>
          <w:p w14:paraId="7034F747" w14:textId="49AC563F" w:rsidR="00B66A1D" w:rsidRPr="005A040A" w:rsidRDefault="00B749DB" w:rsidP="0090603D">
            <w:pPr>
              <w:ind w:firstLine="567"/>
              <w:rPr>
                <w:rFonts w:ascii="Segoe UI" w:hAnsi="Segoe UI" w:cs="Segoe UI"/>
                <w:color w:val="171717"/>
              </w:rPr>
            </w:pPr>
            <w:r w:rsidRPr="005A040A">
              <w:rPr>
                <w:rFonts w:ascii="Segoe UI" w:hAnsi="Segoe UI" w:cs="Segoe UI"/>
                <w:color w:val="171717"/>
                <w:lang w:val="bg-BG"/>
              </w:rPr>
              <w:t>Д</w:t>
            </w:r>
            <w:r w:rsidRPr="005A040A">
              <w:rPr>
                <w:rFonts w:ascii="Segoe UI" w:hAnsi="Segoe UI" w:cs="Segoe UI"/>
                <w:color w:val="171717"/>
              </w:rPr>
              <w:t>изайн</w:t>
            </w:r>
            <w:r w:rsidRPr="005A040A">
              <w:rPr>
                <w:rFonts w:ascii="Segoe UI" w:hAnsi="Segoe UI" w:cs="Segoe UI"/>
                <w:color w:val="171717"/>
                <w:lang w:val="bg-BG"/>
              </w:rPr>
              <w:t xml:space="preserve">ът на системата трябва да </w:t>
            </w:r>
            <w:r w:rsidRPr="005A040A">
              <w:rPr>
                <w:rFonts w:ascii="Segoe UI" w:hAnsi="Segoe UI" w:cs="Segoe UI"/>
                <w:color w:val="171717"/>
              </w:rPr>
              <w:t>включва събирането</w:t>
            </w:r>
            <w:r w:rsidRPr="005A040A">
              <w:rPr>
                <w:rFonts w:ascii="Segoe UI" w:hAnsi="Segoe UI" w:cs="Segoe UI"/>
                <w:color w:val="171717"/>
                <w:lang w:val="bg-BG"/>
              </w:rPr>
              <w:t xml:space="preserve"> на </w:t>
            </w:r>
            <w:r w:rsidRPr="005A040A">
              <w:rPr>
                <w:rFonts w:ascii="Segoe UI" w:hAnsi="Segoe UI" w:cs="Segoe UI"/>
                <w:color w:val="171717"/>
              </w:rPr>
              <w:t>специфични за домейна данни</w:t>
            </w:r>
            <w:r w:rsidRPr="005A040A">
              <w:rPr>
                <w:rFonts w:ascii="Segoe UI" w:hAnsi="Segoe UI" w:cs="Segoe UI"/>
                <w:color w:val="171717"/>
                <w:lang w:val="bg-BG"/>
              </w:rPr>
              <w:t>, както и</w:t>
            </w:r>
            <w:r w:rsidRPr="005A040A">
              <w:rPr>
                <w:rFonts w:ascii="Segoe UI" w:hAnsi="Segoe UI" w:cs="Segoe UI"/>
                <w:color w:val="171717"/>
              </w:rPr>
              <w:t xml:space="preserve"> за </w:t>
            </w:r>
            <w:r w:rsidRPr="005A040A">
              <w:rPr>
                <w:rFonts w:ascii="Segoe UI" w:hAnsi="Segoe UI" w:cs="Segoe UI"/>
                <w:color w:val="171717"/>
                <w:lang w:val="bg-BG"/>
              </w:rPr>
              <w:t xml:space="preserve">състоянието на </w:t>
            </w:r>
            <w:r w:rsidRPr="005A040A">
              <w:rPr>
                <w:rFonts w:ascii="Segoe UI" w:hAnsi="Segoe UI" w:cs="Segoe UI"/>
                <w:color w:val="171717"/>
              </w:rPr>
              <w:t>системата.</w:t>
            </w:r>
          </w:p>
        </w:tc>
      </w:tr>
      <w:tr w:rsidR="00B66A1D" w:rsidRPr="005A040A" w14:paraId="34C3CA34" w14:textId="77777777" w:rsidTr="00FE3058">
        <w:trPr>
          <w:trHeight w:val="1332"/>
        </w:trPr>
        <w:tc>
          <w:tcPr>
            <w:tcW w:w="0" w:type="auto"/>
            <w:shd w:val="clear" w:color="auto" w:fill="FFFFFF"/>
            <w:hideMark/>
          </w:tcPr>
          <w:p w14:paraId="6D96A04D" w14:textId="77777777" w:rsidR="00B66A1D" w:rsidRPr="005A040A" w:rsidRDefault="00B66A1D" w:rsidP="0090603D">
            <w:pPr>
              <w:ind w:firstLine="567"/>
              <w:jc w:val="left"/>
              <w:rPr>
                <w:rFonts w:ascii="Segoe UI" w:hAnsi="Segoe UI" w:cs="Segoe UI"/>
                <w:color w:val="171717"/>
              </w:rPr>
            </w:pPr>
            <w:r w:rsidRPr="005A040A">
              <w:rPr>
                <w:rFonts w:ascii="Segoe UI" w:hAnsi="Segoe UI" w:cs="Segoe UI"/>
                <w:color w:val="171717"/>
              </w:rPr>
              <w:t>15 - Authentication/ Authorization</w:t>
            </w:r>
          </w:p>
        </w:tc>
        <w:tc>
          <w:tcPr>
            <w:tcW w:w="0" w:type="auto"/>
            <w:shd w:val="clear" w:color="auto" w:fill="FFFFFF"/>
            <w:hideMark/>
          </w:tcPr>
          <w:p w14:paraId="46909C2A" w14:textId="5F71BBF2" w:rsidR="00B66A1D" w:rsidRPr="005A040A" w:rsidRDefault="004E34E2" w:rsidP="0090603D">
            <w:pPr>
              <w:ind w:firstLine="567"/>
              <w:rPr>
                <w:rFonts w:ascii="Segoe UI" w:hAnsi="Segoe UI" w:cs="Segoe UI"/>
                <w:color w:val="171717"/>
              </w:rPr>
            </w:pPr>
            <w:r w:rsidRPr="005A040A">
              <w:rPr>
                <w:rFonts w:ascii="Segoe UI" w:hAnsi="Segoe UI" w:cs="Segoe UI"/>
                <w:color w:val="171717"/>
              </w:rPr>
              <w:t xml:space="preserve">Прилагане на идентичност </w:t>
            </w:r>
            <w:r w:rsidRPr="005A040A">
              <w:rPr>
                <w:rFonts w:ascii="Segoe UI" w:hAnsi="Segoe UI" w:cs="Segoe UI"/>
                <w:color w:val="171717"/>
                <w:lang w:val="bg-BG"/>
              </w:rPr>
              <w:t>и</w:t>
            </w:r>
            <w:r w:rsidRPr="005A040A">
              <w:rPr>
                <w:rFonts w:ascii="Segoe UI" w:hAnsi="Segoe UI" w:cs="Segoe UI"/>
                <w:color w:val="171717"/>
              </w:rPr>
              <w:t xml:space="preserve"> </w:t>
            </w:r>
            <w:r w:rsidRPr="005A040A">
              <w:rPr>
                <w:rFonts w:ascii="Segoe UI" w:hAnsi="Segoe UI" w:cs="Segoe UI"/>
              </w:rPr>
              <w:t>базиран контрол на достъпа</w:t>
            </w:r>
            <w:r w:rsidRPr="005A040A">
              <w:rPr>
                <w:rFonts w:ascii="Segoe UI" w:hAnsi="Segoe UI" w:cs="Segoe UI"/>
                <w:color w:val="171717"/>
              </w:rPr>
              <w:t>.</w:t>
            </w:r>
          </w:p>
        </w:tc>
      </w:tr>
    </w:tbl>
    <w:p w14:paraId="3E97B041" w14:textId="77777777" w:rsidR="007E5BC0" w:rsidRPr="005A040A" w:rsidRDefault="007E5BC0" w:rsidP="00D577B4">
      <w:pPr>
        <w:pStyle w:val="disbody"/>
        <w:ind w:firstLine="0"/>
      </w:pPr>
    </w:p>
    <w:p w14:paraId="324C2090" w14:textId="20AD9772" w:rsidR="00B66A1D" w:rsidRPr="005A040A" w:rsidRDefault="00B66A1D" w:rsidP="0090603D">
      <w:pPr>
        <w:pStyle w:val="disbody"/>
        <w:ind w:firstLine="567"/>
      </w:pPr>
      <w:r w:rsidRPr="005A040A">
        <w:t>Проектирането и внедряването на облачно базирани работни натоварвания може да бъде предизвикателство. Microsoft Well-Architected Framework (</w:t>
      </w:r>
      <w:r w:rsidRPr="005A040A">
        <w:rPr>
          <w:lang w:val="en-US"/>
        </w:rPr>
        <w:t>S</w:t>
      </w:r>
      <w:r w:rsidRPr="005A040A">
        <w:t>tanford</w:t>
      </w:r>
      <w:r w:rsidRPr="005A040A">
        <w:rPr>
          <w:lang w:val="en-US"/>
        </w:rPr>
        <w:t xml:space="preserve"> D. et al, 2022</w:t>
      </w:r>
      <w:r w:rsidRPr="005A040A">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5A040A" w:rsidRDefault="00B66A1D" w:rsidP="0090603D">
      <w:pPr>
        <w:pStyle w:val="distabletitle"/>
        <w:ind w:left="0" w:right="0" w:firstLine="567"/>
      </w:pPr>
      <w:r w:rsidRPr="005A040A">
        <w:t xml:space="preserve">Таблица </w:t>
      </w:r>
      <w:r w:rsidR="00D577B4" w:rsidRPr="005A040A">
        <w:t>6</w:t>
      </w:r>
      <w:r w:rsidRPr="005A040A">
        <w:br/>
      </w:r>
      <w:r w:rsidRPr="005A040A">
        <w:rPr>
          <w:iCs/>
          <w:szCs w:val="28"/>
        </w:rPr>
        <w:t>Стандартни за добри практики на облачаната индустрията</w:t>
      </w:r>
      <w:r w:rsidRPr="005A040A">
        <w:br/>
        <w:t>(адаптирано от автора по Croll,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5A040A" w14:paraId="2F64E69B" w14:textId="77777777" w:rsidTr="00FE3058">
        <w:trPr>
          <w:trHeight w:val="499"/>
          <w:tblHeader/>
        </w:trPr>
        <w:tc>
          <w:tcPr>
            <w:tcW w:w="0" w:type="auto"/>
            <w:shd w:val="clear" w:color="auto" w:fill="FFFFFF"/>
            <w:hideMark/>
          </w:tcPr>
          <w:p w14:paraId="7770D9C1" w14:textId="418586A6" w:rsidR="00B66A1D" w:rsidRPr="005A040A" w:rsidRDefault="00252B80" w:rsidP="00E670FD">
            <w:pPr>
              <w:widowControl/>
              <w:spacing w:line="240" w:lineRule="auto"/>
              <w:ind w:firstLine="567"/>
              <w:rPr>
                <w:rFonts w:ascii="Segoe UI" w:hAnsi="Segoe UI" w:cs="Segoe UI"/>
                <w:b/>
                <w:bCs/>
                <w:color w:val="171717"/>
                <w:sz w:val="24"/>
              </w:rPr>
            </w:pPr>
            <w:r w:rsidRPr="005A040A">
              <w:rPr>
                <w:rFonts w:ascii="Segoe UI" w:hAnsi="Segoe UI" w:cs="Segoe UI"/>
                <w:b/>
                <w:bCs/>
                <w:color w:val="171717"/>
              </w:rPr>
              <w:t>Принципи</w:t>
            </w:r>
          </w:p>
        </w:tc>
        <w:tc>
          <w:tcPr>
            <w:tcW w:w="7361" w:type="dxa"/>
            <w:shd w:val="clear" w:color="auto" w:fill="FFFFFF"/>
            <w:hideMark/>
          </w:tcPr>
          <w:p w14:paraId="3F5EB57A" w14:textId="3E8B8F4D" w:rsidR="00B66A1D" w:rsidRPr="005A040A" w:rsidRDefault="00252B80" w:rsidP="0090603D">
            <w:pPr>
              <w:ind w:firstLine="567"/>
              <w:rPr>
                <w:rFonts w:ascii="Segoe UI" w:hAnsi="Segoe UI" w:cs="Segoe UI"/>
                <w:b/>
                <w:bCs/>
                <w:color w:val="171717"/>
                <w:lang w:val="bg-BG"/>
              </w:rPr>
            </w:pPr>
            <w:r w:rsidRPr="005A040A">
              <w:rPr>
                <w:rFonts w:ascii="Segoe UI" w:hAnsi="Segoe UI" w:cs="Segoe UI"/>
                <w:b/>
                <w:bCs/>
                <w:color w:val="171717"/>
                <w:lang w:val="bg-BG"/>
              </w:rPr>
              <w:t>Описание</w:t>
            </w:r>
          </w:p>
        </w:tc>
      </w:tr>
      <w:tr w:rsidR="00B66A1D" w:rsidRPr="005A040A" w14:paraId="531F1CBA" w14:textId="77777777" w:rsidTr="00D577B4">
        <w:trPr>
          <w:trHeight w:val="832"/>
        </w:trPr>
        <w:tc>
          <w:tcPr>
            <w:tcW w:w="0" w:type="auto"/>
            <w:shd w:val="clear" w:color="auto" w:fill="FFFFFF"/>
            <w:hideMark/>
          </w:tcPr>
          <w:p w14:paraId="4CEFA79E" w14:textId="5529C11E" w:rsidR="00B66A1D" w:rsidRPr="005A040A" w:rsidRDefault="00252B80" w:rsidP="00E670FD">
            <w:pPr>
              <w:ind w:firstLine="567"/>
              <w:rPr>
                <w:rFonts w:ascii="Segoe UI" w:hAnsi="Segoe UI" w:cs="Segoe UI"/>
                <w:color w:val="171717"/>
              </w:rPr>
            </w:pPr>
            <w:r w:rsidRPr="005A040A">
              <w:t>Управление на разходите</w:t>
            </w:r>
          </w:p>
        </w:tc>
        <w:tc>
          <w:tcPr>
            <w:tcW w:w="7361" w:type="dxa"/>
            <w:shd w:val="clear" w:color="auto" w:fill="FFFFFF"/>
            <w:hideMark/>
          </w:tcPr>
          <w:p w14:paraId="20FE340A" w14:textId="0C2DC0D9" w:rsidR="00B66A1D" w:rsidRPr="005A040A" w:rsidRDefault="00252B80" w:rsidP="0090603D">
            <w:pPr>
              <w:ind w:firstLine="567"/>
              <w:rPr>
                <w:rFonts w:ascii="Segoe UI" w:hAnsi="Segoe UI" w:cs="Segoe UI"/>
                <w:color w:val="171717"/>
              </w:rPr>
            </w:pPr>
            <w:r w:rsidRPr="005A040A">
              <w:rPr>
                <w:rStyle w:val="Emphasis"/>
                <w:rFonts w:ascii="Segoe UI" w:hAnsi="Segoe UI" w:cs="Segoe UI"/>
                <w:color w:val="171717"/>
                <w:lang w:val="bg-BG"/>
              </w:rPr>
              <w:t>С</w:t>
            </w:r>
            <w:r w:rsidRPr="005A040A">
              <w:rPr>
                <w:rStyle w:val="Emphasis"/>
                <w:lang w:val="bg-BG"/>
              </w:rPr>
              <w:t xml:space="preserve">вързва се с </w:t>
            </w:r>
            <w:r w:rsidRPr="005A040A">
              <w:rPr>
                <w:rStyle w:val="Emphasis"/>
                <w:rFonts w:ascii="Segoe UI" w:hAnsi="Segoe UI" w:cs="Segoe UI"/>
                <w:color w:val="171717"/>
              </w:rPr>
              <w:t xml:space="preserve">принципите на Build-Measure-Learn, </w:t>
            </w:r>
            <w:r w:rsidRPr="005A040A">
              <w:rPr>
                <w:rFonts w:ascii="Segoe UI" w:hAnsi="Segoe UI" w:cs="Segoe UI"/>
                <w:color w:val="171717"/>
              </w:rPr>
              <w:t xml:space="preserve"> </w:t>
            </w:r>
            <w:r w:rsidRPr="005A040A">
              <w:rPr>
                <w:rFonts w:ascii="Segoe UI" w:hAnsi="Segoe UI" w:cs="Segoe UI"/>
                <w:color w:val="171717"/>
                <w:lang w:val="bg-BG"/>
              </w:rPr>
              <w:t xml:space="preserve">ориентирани към </w:t>
            </w:r>
            <w:r w:rsidRPr="005A040A">
              <w:rPr>
                <w:rFonts w:ascii="Segoe UI" w:hAnsi="Segoe UI" w:cs="Segoe UI"/>
                <w:color w:val="171717"/>
              </w:rPr>
              <w:t>ускор</w:t>
            </w:r>
            <w:r w:rsidRPr="005A040A">
              <w:rPr>
                <w:rFonts w:ascii="Segoe UI" w:hAnsi="Segoe UI" w:cs="Segoe UI"/>
                <w:color w:val="171717"/>
                <w:lang w:val="bg-BG"/>
              </w:rPr>
              <w:t>яване</w:t>
            </w:r>
            <w:r w:rsidRPr="005A040A">
              <w:rPr>
                <w:rFonts w:ascii="Segoe UI" w:hAnsi="Segoe UI" w:cs="Segoe UI"/>
                <w:color w:val="171717"/>
              </w:rPr>
              <w:t xml:space="preserve"> времето за </w:t>
            </w:r>
            <w:r w:rsidRPr="005A040A">
              <w:rPr>
                <w:rFonts w:ascii="Segoe UI" w:hAnsi="Segoe UI" w:cs="Segoe UI"/>
                <w:color w:val="171717"/>
                <w:lang w:val="bg-BG"/>
              </w:rPr>
              <w:t>разгръщане на нови версии</w:t>
            </w:r>
            <w:r w:rsidRPr="005A040A">
              <w:rPr>
                <w:rFonts w:ascii="Segoe UI" w:hAnsi="Segoe UI" w:cs="Segoe UI"/>
                <w:color w:val="171717"/>
              </w:rPr>
              <w:t>.</w:t>
            </w:r>
          </w:p>
        </w:tc>
      </w:tr>
      <w:tr w:rsidR="00B66A1D" w:rsidRPr="005A040A" w14:paraId="13460E5C" w14:textId="77777777" w:rsidTr="00FE3058">
        <w:trPr>
          <w:trHeight w:val="1478"/>
        </w:trPr>
        <w:tc>
          <w:tcPr>
            <w:tcW w:w="0" w:type="auto"/>
            <w:shd w:val="clear" w:color="auto" w:fill="FFFFFF"/>
            <w:hideMark/>
          </w:tcPr>
          <w:p w14:paraId="6B9DF524" w14:textId="389B9A70" w:rsidR="00B66A1D" w:rsidRPr="005A040A" w:rsidRDefault="00BD3A66" w:rsidP="00E670FD">
            <w:pPr>
              <w:ind w:firstLine="567"/>
              <w:rPr>
                <w:rFonts w:ascii="Segoe UI" w:hAnsi="Segoe UI" w:cs="Segoe UI"/>
                <w:color w:val="171717"/>
              </w:rPr>
            </w:pPr>
            <w:r w:rsidRPr="005A040A">
              <w:rPr>
                <w:rFonts w:ascii="Segoe UI" w:hAnsi="Segoe UI" w:cs="Segoe UI"/>
              </w:rPr>
              <w:t>Оперативно съвършенство</w:t>
            </w:r>
          </w:p>
        </w:tc>
        <w:tc>
          <w:tcPr>
            <w:tcW w:w="7361" w:type="dxa"/>
            <w:shd w:val="clear" w:color="auto" w:fill="FFFFFF"/>
            <w:hideMark/>
          </w:tcPr>
          <w:p w14:paraId="25D263A9" w14:textId="3329C199" w:rsidR="00B66A1D" w:rsidRPr="005A040A" w:rsidRDefault="00BD3A66" w:rsidP="0090603D">
            <w:pPr>
              <w:ind w:firstLine="567"/>
              <w:rPr>
                <w:rFonts w:ascii="Segoe UI" w:hAnsi="Segoe UI" w:cs="Segoe UI"/>
                <w:color w:val="171717"/>
              </w:rPr>
            </w:pPr>
            <w:r w:rsidRPr="005A040A">
              <w:rPr>
                <w:rFonts w:ascii="Segoe UI" w:hAnsi="Segoe UI" w:cs="Segoe UI"/>
                <w:color w:val="171717"/>
              </w:rPr>
              <w:t xml:space="preserve">Автоматизиране на </w:t>
            </w:r>
            <w:r w:rsidRPr="005A040A">
              <w:rPr>
                <w:rFonts w:ascii="Segoe UI" w:hAnsi="Segoe UI" w:cs="Segoe UI"/>
                <w:color w:val="171717"/>
                <w:lang w:val="bg-BG"/>
              </w:rPr>
              <w:t>работната</w:t>
            </w:r>
            <w:r w:rsidRPr="005A040A">
              <w:rPr>
                <w:rFonts w:ascii="Segoe UI" w:hAnsi="Segoe UI" w:cs="Segoe UI"/>
                <w:color w:val="171717"/>
              </w:rPr>
              <w:t xml:space="preserve"> среда и операциите, за да се увеличи</w:t>
            </w:r>
            <w:r w:rsidRPr="005A040A">
              <w:rPr>
                <w:rFonts w:ascii="Segoe UI" w:hAnsi="Segoe UI" w:cs="Segoe UI"/>
                <w:color w:val="171717"/>
                <w:lang w:val="bg-BG"/>
              </w:rPr>
              <w:t xml:space="preserve"> общата</w:t>
            </w:r>
            <w:r w:rsidRPr="005A040A">
              <w:rPr>
                <w:rFonts w:ascii="Segoe UI" w:hAnsi="Segoe UI" w:cs="Segoe UI"/>
                <w:color w:val="171717"/>
              </w:rPr>
              <w:t xml:space="preserve"> </w:t>
            </w:r>
            <w:r w:rsidRPr="005A040A">
              <w:rPr>
                <w:rFonts w:ascii="Segoe UI" w:hAnsi="Segoe UI" w:cs="Segoe UI"/>
                <w:color w:val="171717"/>
                <w:lang w:val="bg-BG"/>
              </w:rPr>
              <w:t>производителност</w:t>
            </w:r>
            <w:r w:rsidRPr="005A040A">
              <w:rPr>
                <w:rFonts w:ascii="Segoe UI" w:hAnsi="Segoe UI" w:cs="Segoe UI"/>
                <w:color w:val="171717"/>
              </w:rPr>
              <w:t xml:space="preserve"> и да се намал</w:t>
            </w:r>
            <w:r w:rsidRPr="005A040A">
              <w:rPr>
                <w:rFonts w:ascii="Segoe UI" w:hAnsi="Segoe UI" w:cs="Segoe UI"/>
                <w:color w:val="171717"/>
                <w:lang w:val="bg-BG"/>
              </w:rPr>
              <w:t>ят</w:t>
            </w:r>
            <w:r w:rsidRPr="005A040A">
              <w:rPr>
                <w:rFonts w:ascii="Segoe UI" w:hAnsi="Segoe UI" w:cs="Segoe UI"/>
                <w:color w:val="171717"/>
              </w:rPr>
              <w:t xml:space="preserve"> човешк</w:t>
            </w:r>
            <w:r w:rsidRPr="005A040A">
              <w:rPr>
                <w:rFonts w:ascii="Segoe UI" w:hAnsi="Segoe UI" w:cs="Segoe UI"/>
                <w:color w:val="171717"/>
                <w:lang w:val="bg-BG"/>
              </w:rPr>
              <w:t>ите</w:t>
            </w:r>
            <w:r w:rsidRPr="005A040A">
              <w:rPr>
                <w:rFonts w:ascii="Segoe UI" w:hAnsi="Segoe UI" w:cs="Segoe UI"/>
                <w:color w:val="171717"/>
              </w:rPr>
              <w:t xml:space="preserve"> грешк</w:t>
            </w:r>
            <w:r w:rsidRPr="005A040A">
              <w:rPr>
                <w:rFonts w:ascii="Segoe UI" w:hAnsi="Segoe UI" w:cs="Segoe UI"/>
                <w:color w:val="171717"/>
                <w:lang w:val="bg-BG"/>
              </w:rPr>
              <w:t>и</w:t>
            </w:r>
            <w:r w:rsidRPr="005A040A">
              <w:rPr>
                <w:rFonts w:ascii="Segoe UI" w:hAnsi="Segoe UI" w:cs="Segoe UI"/>
                <w:color w:val="171717"/>
              </w:rPr>
              <w:t>.</w:t>
            </w:r>
          </w:p>
        </w:tc>
      </w:tr>
      <w:tr w:rsidR="00B66A1D" w:rsidRPr="005A040A" w14:paraId="6D435590" w14:textId="77777777" w:rsidTr="00FE3058">
        <w:trPr>
          <w:trHeight w:val="1466"/>
        </w:trPr>
        <w:tc>
          <w:tcPr>
            <w:tcW w:w="0" w:type="auto"/>
            <w:shd w:val="clear" w:color="auto" w:fill="FFFFFF"/>
            <w:hideMark/>
          </w:tcPr>
          <w:p w14:paraId="01A1893C" w14:textId="13299C3F" w:rsidR="00B66A1D" w:rsidRPr="005A040A" w:rsidRDefault="00E670FD" w:rsidP="00E670FD">
            <w:pPr>
              <w:ind w:firstLine="567"/>
              <w:rPr>
                <w:rFonts w:ascii="Segoe UI" w:hAnsi="Segoe UI" w:cs="Segoe UI"/>
                <w:color w:val="171717"/>
              </w:rPr>
            </w:pPr>
            <w:r w:rsidRPr="005A040A">
              <w:rPr>
                <w:rFonts w:ascii="Segoe UI" w:hAnsi="Segoe UI" w:cs="Segoe UI"/>
              </w:rPr>
              <w:t>Ефективност</w:t>
            </w:r>
          </w:p>
        </w:tc>
        <w:tc>
          <w:tcPr>
            <w:tcW w:w="7361" w:type="dxa"/>
            <w:shd w:val="clear" w:color="auto" w:fill="FFFFFF"/>
            <w:hideMark/>
          </w:tcPr>
          <w:p w14:paraId="2D1A83E9" w14:textId="211E061E" w:rsidR="00B66A1D" w:rsidRPr="005A040A" w:rsidRDefault="00E670FD" w:rsidP="0090603D">
            <w:pPr>
              <w:ind w:firstLine="567"/>
              <w:rPr>
                <w:rFonts w:ascii="Segoe UI" w:hAnsi="Segoe UI" w:cs="Segoe UI"/>
                <w:color w:val="171717"/>
              </w:rPr>
            </w:pPr>
            <w:r w:rsidRPr="005A040A">
              <w:rPr>
                <w:rFonts w:ascii="Segoe UI" w:hAnsi="Segoe UI" w:cs="Segoe UI"/>
                <w:color w:val="171717"/>
                <w:lang w:val="bg-BG"/>
              </w:rPr>
              <w:t>О</w:t>
            </w:r>
            <w:r w:rsidRPr="005A040A">
              <w:rPr>
                <w:rFonts w:ascii="Segoe UI" w:hAnsi="Segoe UI" w:cs="Segoe UI"/>
                <w:color w:val="171717"/>
              </w:rPr>
              <w:t>тговаря</w:t>
            </w:r>
            <w:r w:rsidRPr="005A040A">
              <w:rPr>
                <w:rFonts w:ascii="Segoe UI" w:hAnsi="Segoe UI" w:cs="Segoe UI"/>
                <w:color w:val="171717"/>
                <w:lang w:val="bg-BG"/>
              </w:rPr>
              <w:t>не</w:t>
            </w:r>
            <w:r w:rsidRPr="005A040A">
              <w:rPr>
                <w:rFonts w:ascii="Segoe UI" w:hAnsi="Segoe UI" w:cs="Segoe UI"/>
                <w:color w:val="171717"/>
              </w:rPr>
              <w:t xml:space="preserve"> на изискванията, поставени върху работни натоварвания</w:t>
            </w:r>
            <w:r w:rsidRPr="005A040A">
              <w:rPr>
                <w:rFonts w:ascii="Segoe UI" w:hAnsi="Segoe UI" w:cs="Segoe UI"/>
                <w:color w:val="171717"/>
                <w:lang w:val="bg-BG"/>
              </w:rPr>
              <w:t>, чрез</w:t>
            </w:r>
            <w:r w:rsidRPr="005A040A">
              <w:rPr>
                <w:rFonts w:ascii="Segoe UI" w:hAnsi="Segoe UI" w:cs="Segoe UI"/>
                <w:color w:val="171717"/>
              </w:rPr>
              <w:t xml:space="preserve"> тестове за производителност и натоварване, за да</w:t>
            </w:r>
            <w:r w:rsidRPr="005A040A">
              <w:rPr>
                <w:rFonts w:ascii="Segoe UI" w:hAnsi="Segoe UI" w:cs="Segoe UI"/>
                <w:color w:val="171717"/>
                <w:lang w:val="bg-BG"/>
              </w:rPr>
              <w:t xml:space="preserve"> се</w:t>
            </w:r>
            <w:r w:rsidRPr="005A040A">
              <w:rPr>
                <w:rFonts w:ascii="Segoe UI" w:hAnsi="Segoe UI" w:cs="Segoe UI"/>
                <w:color w:val="171717"/>
              </w:rPr>
              <w:t xml:space="preserve"> идентифицират потенциалните затруднения.</w:t>
            </w:r>
          </w:p>
        </w:tc>
      </w:tr>
      <w:tr w:rsidR="00B66A1D" w:rsidRPr="005A040A" w14:paraId="69DAF306" w14:textId="77777777" w:rsidTr="00FE3058">
        <w:trPr>
          <w:trHeight w:val="1478"/>
        </w:trPr>
        <w:tc>
          <w:tcPr>
            <w:tcW w:w="0" w:type="auto"/>
            <w:shd w:val="clear" w:color="auto" w:fill="FFFFFF"/>
            <w:hideMark/>
          </w:tcPr>
          <w:p w14:paraId="4B366B70" w14:textId="422CCCAC" w:rsidR="00B66A1D" w:rsidRPr="005A040A" w:rsidRDefault="00D51506" w:rsidP="0090603D">
            <w:pPr>
              <w:ind w:firstLine="567"/>
              <w:rPr>
                <w:rFonts w:ascii="Segoe UI" w:hAnsi="Segoe UI" w:cs="Segoe UI"/>
                <w:color w:val="171717"/>
              </w:rPr>
            </w:pPr>
            <w:r w:rsidRPr="005A040A">
              <w:rPr>
                <w:rFonts w:ascii="Segoe UI" w:hAnsi="Segoe UI" w:cs="Segoe UI"/>
              </w:rPr>
              <w:t>Надеждност</w:t>
            </w:r>
          </w:p>
        </w:tc>
        <w:tc>
          <w:tcPr>
            <w:tcW w:w="7361" w:type="dxa"/>
            <w:shd w:val="clear" w:color="auto" w:fill="FFFFFF"/>
            <w:hideMark/>
          </w:tcPr>
          <w:p w14:paraId="01C47C23" w14:textId="52D4B1A5" w:rsidR="00B66A1D" w:rsidRPr="005A040A" w:rsidRDefault="006A6B2A" w:rsidP="0090603D">
            <w:pPr>
              <w:ind w:firstLine="567"/>
              <w:rPr>
                <w:rFonts w:ascii="Segoe UI" w:hAnsi="Segoe UI" w:cs="Segoe UI"/>
                <w:color w:val="171717"/>
              </w:rPr>
            </w:pPr>
            <w:r w:rsidRPr="005A040A">
              <w:rPr>
                <w:rFonts w:ascii="Segoe UI" w:hAnsi="Segoe UI" w:cs="Segoe UI"/>
                <w:color w:val="171717"/>
                <w:lang w:val="bg-BG"/>
              </w:rPr>
              <w:t>Тази точка се отнася до високата</w:t>
            </w:r>
            <w:r w:rsidR="00D51506" w:rsidRPr="005A040A">
              <w:rPr>
                <w:rFonts w:ascii="Segoe UI" w:hAnsi="Segoe UI" w:cs="Segoe UI"/>
                <w:color w:val="171717"/>
              </w:rPr>
              <w:t xml:space="preserve"> </w:t>
            </w:r>
            <w:r w:rsidRPr="005A040A">
              <w:rPr>
                <w:rFonts w:ascii="Segoe UI" w:hAnsi="Segoe UI" w:cs="Segoe UI"/>
                <w:color w:val="171717"/>
                <w:lang w:val="bg-BG"/>
              </w:rPr>
              <w:t>н</w:t>
            </w:r>
            <w:r w:rsidR="00D51506" w:rsidRPr="005A040A">
              <w:rPr>
                <w:rFonts w:ascii="Segoe UI" w:hAnsi="Segoe UI" w:cs="Segoe UI"/>
                <w:color w:val="171717"/>
              </w:rPr>
              <w:t>аличност</w:t>
            </w:r>
            <w:r w:rsidRPr="005A040A">
              <w:rPr>
                <w:rFonts w:ascii="Segoe UI" w:hAnsi="Segoe UI" w:cs="Segoe UI"/>
                <w:color w:val="171717"/>
                <w:lang w:val="bg-BG"/>
              </w:rPr>
              <w:t xml:space="preserve">, която да </w:t>
            </w:r>
            <w:r w:rsidR="00D51506" w:rsidRPr="005A040A">
              <w:rPr>
                <w:rFonts w:ascii="Segoe UI" w:hAnsi="Segoe UI" w:cs="Segoe UI"/>
                <w:color w:val="171717"/>
              </w:rPr>
              <w:t xml:space="preserve">осигурява на потребителите достъп до </w:t>
            </w:r>
            <w:r w:rsidRPr="005A040A">
              <w:rPr>
                <w:rFonts w:ascii="Segoe UI" w:hAnsi="Segoe UI" w:cs="Segoe UI"/>
                <w:color w:val="171717"/>
                <w:lang w:val="bg-BG"/>
              </w:rPr>
              <w:t>системата в 99.9% от случайте</w:t>
            </w:r>
            <w:r w:rsidR="00D51506" w:rsidRPr="005A040A">
              <w:rPr>
                <w:rFonts w:ascii="Segoe UI" w:hAnsi="Segoe UI" w:cs="Segoe UI"/>
                <w:color w:val="171717"/>
              </w:rPr>
              <w:t xml:space="preserve">. </w:t>
            </w:r>
            <w:r w:rsidRPr="005A040A">
              <w:rPr>
                <w:rFonts w:ascii="Segoe UI" w:hAnsi="Segoe UI" w:cs="Segoe UI"/>
                <w:color w:val="171717"/>
                <w:lang w:val="bg-BG"/>
              </w:rPr>
              <w:t>П</w:t>
            </w:r>
            <w:r w:rsidR="00D51506" w:rsidRPr="005A040A">
              <w:rPr>
                <w:rFonts w:ascii="Segoe UI" w:hAnsi="Segoe UI" w:cs="Segoe UI"/>
                <w:color w:val="171717"/>
              </w:rPr>
              <w:t>риложения</w:t>
            </w:r>
            <w:r w:rsidRPr="005A040A">
              <w:rPr>
                <w:rFonts w:ascii="Segoe UI" w:hAnsi="Segoe UI" w:cs="Segoe UI"/>
                <w:color w:val="171717"/>
                <w:lang w:val="bg-BG"/>
              </w:rPr>
              <w:t xml:space="preserve">та на клиентите трябва да </w:t>
            </w:r>
            <w:r w:rsidR="00D51506" w:rsidRPr="005A040A">
              <w:rPr>
                <w:rFonts w:ascii="Segoe UI" w:hAnsi="Segoe UI" w:cs="Segoe UI"/>
                <w:color w:val="171717"/>
              </w:rPr>
              <w:t xml:space="preserve"> очакват неуспехи и да се възстанов</w:t>
            </w:r>
            <w:r w:rsidRPr="005A040A">
              <w:rPr>
                <w:rFonts w:ascii="Segoe UI" w:hAnsi="Segoe UI" w:cs="Segoe UI"/>
                <w:color w:val="171717"/>
                <w:lang w:val="bg-BG"/>
              </w:rPr>
              <w:t>ят</w:t>
            </w:r>
            <w:r w:rsidR="00D51506" w:rsidRPr="005A040A">
              <w:rPr>
                <w:rFonts w:ascii="Segoe UI" w:hAnsi="Segoe UI" w:cs="Segoe UI"/>
                <w:color w:val="171717"/>
              </w:rPr>
              <w:t xml:space="preserve"> от тях.</w:t>
            </w:r>
          </w:p>
        </w:tc>
      </w:tr>
      <w:tr w:rsidR="00B66A1D" w:rsidRPr="005A040A" w14:paraId="647544A4" w14:textId="77777777" w:rsidTr="00FE3058">
        <w:trPr>
          <w:trHeight w:val="1466"/>
        </w:trPr>
        <w:tc>
          <w:tcPr>
            <w:tcW w:w="0" w:type="auto"/>
            <w:shd w:val="clear" w:color="auto" w:fill="FFFFFF"/>
            <w:hideMark/>
          </w:tcPr>
          <w:p w14:paraId="0FAA22BF" w14:textId="51140065" w:rsidR="00B66A1D" w:rsidRPr="005A040A" w:rsidRDefault="00705873" w:rsidP="0090603D">
            <w:pPr>
              <w:ind w:firstLine="567"/>
              <w:rPr>
                <w:rFonts w:ascii="Segoe UI" w:hAnsi="Segoe UI" w:cs="Segoe UI"/>
                <w:color w:val="171717"/>
                <w:lang w:val="bg-BG"/>
              </w:rPr>
            </w:pPr>
            <w:r w:rsidRPr="005A040A">
              <w:rPr>
                <w:rFonts w:ascii="Segoe UI" w:hAnsi="Segoe UI" w:cs="Segoe UI"/>
                <w:lang w:val="bg-BG"/>
              </w:rPr>
              <w:t>Сигурност</w:t>
            </w:r>
          </w:p>
        </w:tc>
        <w:tc>
          <w:tcPr>
            <w:tcW w:w="7361" w:type="dxa"/>
            <w:shd w:val="clear" w:color="auto" w:fill="FFFFFF"/>
            <w:hideMark/>
          </w:tcPr>
          <w:p w14:paraId="0D03C3A5" w14:textId="58D42759" w:rsidR="00B66A1D" w:rsidRPr="005A040A" w:rsidRDefault="008E1278" w:rsidP="0090603D">
            <w:pPr>
              <w:ind w:firstLine="567"/>
              <w:rPr>
                <w:rFonts w:ascii="Segoe UI" w:hAnsi="Segoe UI" w:cs="Segoe UI"/>
                <w:color w:val="171717"/>
              </w:rPr>
            </w:pPr>
            <w:r w:rsidRPr="005A040A">
              <w:rPr>
                <w:rFonts w:ascii="Segoe UI" w:hAnsi="Segoe UI" w:cs="Segoe UI"/>
                <w:color w:val="171717"/>
                <w:lang w:val="bg-BG"/>
              </w:rPr>
              <w:t>С</w:t>
            </w:r>
            <w:r w:rsidR="00705873" w:rsidRPr="005A040A">
              <w:rPr>
                <w:rFonts w:ascii="Segoe UI" w:hAnsi="Segoe UI" w:cs="Segoe UI"/>
                <w:color w:val="171717"/>
              </w:rPr>
              <w:t>пециално внимание</w:t>
            </w:r>
            <w:r w:rsidRPr="005A040A">
              <w:rPr>
                <w:rFonts w:ascii="Segoe UI" w:hAnsi="Segoe UI" w:cs="Segoe UI"/>
                <w:color w:val="171717"/>
                <w:lang w:val="bg-BG"/>
              </w:rPr>
              <w:t xml:space="preserve"> очаква да се о</w:t>
            </w:r>
            <w:r w:rsidRPr="005A040A">
              <w:rPr>
                <w:rFonts w:ascii="Segoe UI" w:hAnsi="Segoe UI" w:cs="Segoe UI"/>
                <w:color w:val="171717"/>
              </w:rPr>
              <w:t>бърне</w:t>
            </w:r>
            <w:r w:rsidR="00705873" w:rsidRPr="005A040A">
              <w:rPr>
                <w:rFonts w:ascii="Segoe UI" w:hAnsi="Segoe UI" w:cs="Segoe UI"/>
                <w:color w:val="171717"/>
              </w:rPr>
              <w:t xml:space="preserve"> на управлението на идентичността, достъпа до инфраструктурата, сигурността на приложенията и криптирането на данни.</w:t>
            </w:r>
          </w:p>
        </w:tc>
      </w:tr>
    </w:tbl>
    <w:p w14:paraId="549B75E7" w14:textId="04B1090E" w:rsidR="00A75928" w:rsidRPr="005A040A" w:rsidRDefault="00A75928" w:rsidP="0090603D">
      <w:pPr>
        <w:pStyle w:val="Heading5"/>
        <w:ind w:firstLine="567"/>
        <w:rPr>
          <w:lang w:val="bg-BG"/>
        </w:rPr>
      </w:pPr>
      <w:r w:rsidRPr="005A040A">
        <w:rPr>
          <w:lang w:val="bg-BG"/>
        </w:rPr>
        <w:t>Микроуслуги</w:t>
      </w:r>
    </w:p>
    <w:p w14:paraId="01D72E29" w14:textId="00F0A75D" w:rsidR="00B66A1D" w:rsidRPr="005A040A" w:rsidRDefault="00C6160B" w:rsidP="002C5132">
      <w:pPr>
        <w:pStyle w:val="disbody"/>
        <w:ind w:firstLine="567"/>
      </w:pPr>
      <w:r w:rsidRPr="005A040A">
        <w:t>През 2014 г. Мартин Фаулър и Джеймс Луис публикува</w:t>
      </w:r>
      <w:r w:rsidR="003D40FC" w:rsidRPr="005A040A">
        <w:t>т</w:t>
      </w:r>
      <w:r w:rsidRPr="005A040A">
        <w:t xml:space="preserve"> своята статия „Микроуслуги“, която впоследствие се превърна в де факто стандарт за дефиниране на микроуслуги.</w:t>
      </w:r>
      <w:r w:rsidR="002C5132" w:rsidRPr="005A040A">
        <w:t xml:space="preserve"> </w:t>
      </w:r>
      <w:r w:rsidR="00125DFE" w:rsidRPr="005A040A">
        <w:t>За конструиране на о</w:t>
      </w:r>
      <w:r w:rsidR="00B66A1D" w:rsidRPr="005A040A">
        <w:t xml:space="preserve">блачните системи </w:t>
      </w:r>
      <w:r w:rsidR="00125DFE" w:rsidRPr="005A040A">
        <w:t>се препоръчва</w:t>
      </w:r>
      <w:r w:rsidR="00B66A1D" w:rsidRPr="005A040A">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w:t>
      </w:r>
      <w:r w:rsidR="00B66A1D" w:rsidRPr="005A040A">
        <w:lastRenderedPageBreak/>
        <w:t>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 стил са:</w:t>
      </w:r>
    </w:p>
    <w:p w14:paraId="3712818F" w14:textId="77777777" w:rsidR="00B66A1D" w:rsidRPr="005A040A" w:rsidRDefault="00B66A1D" w:rsidP="0090603D">
      <w:pPr>
        <w:pStyle w:val="disbody"/>
        <w:ind w:firstLine="567"/>
      </w:pPr>
      <w:r w:rsidRPr="005A040A">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5A040A" w:rsidRDefault="00B66A1D" w:rsidP="0090603D">
      <w:pPr>
        <w:pStyle w:val="disbody"/>
        <w:ind w:firstLine="567"/>
      </w:pPr>
      <w:r w:rsidRPr="005A040A">
        <w:t>•  Работата може да бъде дистрибутирана между отделни екипи;</w:t>
      </w:r>
    </w:p>
    <w:p w14:paraId="315AD42A" w14:textId="77777777" w:rsidR="00B66A1D" w:rsidRPr="005A040A" w:rsidRDefault="00B66A1D" w:rsidP="0090603D">
      <w:pPr>
        <w:pStyle w:val="disbody"/>
        <w:ind w:firstLine="567"/>
      </w:pPr>
      <w:r w:rsidRPr="005A040A">
        <w:t>•  Проблемите са по-изолирани;</w:t>
      </w:r>
    </w:p>
    <w:p w14:paraId="048A2115" w14:textId="77777777" w:rsidR="00B66A1D" w:rsidRPr="005A040A" w:rsidRDefault="00B66A1D" w:rsidP="0090603D">
      <w:pPr>
        <w:pStyle w:val="disbody"/>
        <w:ind w:firstLine="567"/>
      </w:pPr>
      <w:r w:rsidRPr="005A040A">
        <w:t>•  Позволява използването на различни технологии;</w:t>
      </w:r>
    </w:p>
    <w:p w14:paraId="4223E398" w14:textId="77777777" w:rsidR="00B66A1D" w:rsidRPr="005A040A" w:rsidRDefault="00B66A1D" w:rsidP="0090603D">
      <w:pPr>
        <w:pStyle w:val="disbody"/>
        <w:ind w:firstLine="567"/>
      </w:pPr>
      <w:r w:rsidRPr="005A040A">
        <w:t>Микроуслугите насърчават фактор #6 от  принципите на дванадесетфакторното приложение.</w:t>
      </w:r>
    </w:p>
    <w:p w14:paraId="07B10B65" w14:textId="77777777" w:rsidR="00B66A1D" w:rsidRPr="005A040A" w:rsidRDefault="00B66A1D" w:rsidP="0090603D">
      <w:pPr>
        <w:pStyle w:val="disbody"/>
        <w:ind w:firstLine="567"/>
      </w:pPr>
      <w:r w:rsidRPr="005A040A">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5A040A" w:rsidRDefault="00B66A1D" w:rsidP="0090603D">
      <w:pPr>
        <w:pStyle w:val="disbody"/>
        <w:ind w:firstLine="567"/>
      </w:pPr>
      <w:r w:rsidRPr="005A040A">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5A040A" w:rsidRDefault="00D66961" w:rsidP="00D66961">
      <w:pPr>
        <w:pStyle w:val="disbody"/>
        <w:ind w:firstLine="567"/>
      </w:pPr>
      <w:r w:rsidRPr="005A040A">
        <w:t>Микроуслугите включват:</w:t>
      </w:r>
      <w:r w:rsidRPr="005A040A">
        <w:tab/>
      </w:r>
    </w:p>
    <w:p w14:paraId="0D9957F8" w14:textId="77777777" w:rsidR="00D66961" w:rsidRPr="005A040A" w:rsidRDefault="00D66961" w:rsidP="00D66961">
      <w:pPr>
        <w:pStyle w:val="disbody"/>
        <w:ind w:firstLine="567"/>
      </w:pPr>
      <w:r w:rsidRPr="005A040A">
        <w:t>Компонентизация чрез услуги, организирани по отношение на бизнес възможностите (бизнес способности)</w:t>
      </w:r>
    </w:p>
    <w:p w14:paraId="3178C482" w14:textId="77777777" w:rsidR="00D577B4" w:rsidRPr="005A040A" w:rsidRDefault="00D66961" w:rsidP="00D66961">
      <w:pPr>
        <w:pStyle w:val="disbody"/>
        <w:ind w:firstLine="567"/>
      </w:pPr>
      <w:r w:rsidRPr="005A040A">
        <w:lastRenderedPageBreak/>
        <w:t xml:space="preserve">• Бързо развитие </w:t>
      </w:r>
    </w:p>
    <w:p w14:paraId="4ED07400" w14:textId="48B3B6CD" w:rsidR="00D66961" w:rsidRPr="005A040A" w:rsidRDefault="00D66961" w:rsidP="00D66961">
      <w:pPr>
        <w:pStyle w:val="disbody"/>
        <w:ind w:firstLine="567"/>
      </w:pPr>
      <w:r w:rsidRPr="005A040A">
        <w:t>• Ясно дефинирани граници</w:t>
      </w:r>
    </w:p>
    <w:p w14:paraId="2DFEF29A" w14:textId="77777777" w:rsidR="00D66961" w:rsidRPr="005A040A" w:rsidRDefault="00D66961" w:rsidP="00D66961">
      <w:pPr>
        <w:pStyle w:val="disbody"/>
        <w:ind w:firstLine="567"/>
      </w:pPr>
      <w:r w:rsidRPr="005A040A">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5A040A" w:rsidRDefault="00D66961" w:rsidP="00D66961">
      <w:pPr>
        <w:pStyle w:val="disbody"/>
        <w:ind w:firstLine="567"/>
      </w:pPr>
      <w:r w:rsidRPr="005A040A">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5A040A" w:rsidRDefault="00D66961" w:rsidP="00D66961">
      <w:pPr>
        <w:pStyle w:val="disbody"/>
        <w:ind w:firstLine="567"/>
        <w:rPr>
          <w:lang w:val="en-US"/>
        </w:rPr>
      </w:pPr>
      <w:r w:rsidRPr="005A040A">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5A040A" w:rsidRDefault="00D66961" w:rsidP="00D66961">
      <w:pPr>
        <w:pStyle w:val="disbody"/>
        <w:ind w:firstLine="567"/>
      </w:pPr>
      <w:r w:rsidRPr="005A040A">
        <w:t>Традиционните системи съхраняват всички данни на системата (повторения) от всички нейни компоненти в една база данни. В Microservices</w:t>
      </w:r>
      <w:r w:rsidRPr="005A040A">
        <w:rPr>
          <w:lang w:val="en-US"/>
        </w:rPr>
        <w:t xml:space="preserve"> </w:t>
      </w:r>
      <w:r w:rsidRPr="005A040A">
        <w:t>всяка услуга има своя собствена база данни,</w:t>
      </w:r>
      <w:r w:rsidRPr="005A040A">
        <w:rPr>
          <w:lang w:val="en-US"/>
        </w:rPr>
        <w:t xml:space="preserve"> </w:t>
      </w:r>
      <w:r w:rsidRPr="005A040A">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5A040A" w:rsidRDefault="00D66961" w:rsidP="00D66961">
      <w:pPr>
        <w:pStyle w:val="disbody"/>
        <w:ind w:firstLine="567"/>
      </w:pPr>
      <w:r w:rsidRPr="005A040A">
        <w:t>• Модулната архитектура винаги е разумен избор</w:t>
      </w:r>
    </w:p>
    <w:p w14:paraId="15067872" w14:textId="77777777" w:rsidR="00D577B4" w:rsidRPr="005A040A" w:rsidRDefault="00D66961" w:rsidP="00D577B4">
      <w:pPr>
        <w:pStyle w:val="disbody"/>
        <w:ind w:firstLine="567"/>
      </w:pPr>
      <w:r w:rsidRPr="005A040A">
        <w:t xml:space="preserve">• Модулността може да бъде постигната чрез използване на: </w:t>
      </w:r>
    </w:p>
    <w:p w14:paraId="312A8EC4" w14:textId="77777777" w:rsidR="00D577B4" w:rsidRPr="005A040A" w:rsidRDefault="00D66961" w:rsidP="00D577B4">
      <w:pPr>
        <w:pStyle w:val="disbody"/>
        <w:ind w:firstLine="567"/>
      </w:pPr>
      <w:r w:rsidRPr="005A040A">
        <w:t xml:space="preserve">• Библиотеки, извиквани директно в рамките на процеса </w:t>
      </w:r>
    </w:p>
    <w:p w14:paraId="7BC729BD" w14:textId="34475F94" w:rsidR="00D66961" w:rsidRPr="005A040A" w:rsidRDefault="00D66961" w:rsidP="00D577B4">
      <w:pPr>
        <w:pStyle w:val="disbody"/>
        <w:ind w:firstLine="567"/>
      </w:pPr>
      <w:r w:rsidRPr="005A040A">
        <w:t>• Услуги, с които се свързва механизъм извън процеса (Web API, RPC)</w:t>
      </w:r>
    </w:p>
    <w:p w14:paraId="0CB54609" w14:textId="5E35DEA6" w:rsidR="00B66A1D" w:rsidRPr="005A040A" w:rsidRDefault="00B66A1D" w:rsidP="0090603D">
      <w:pPr>
        <w:pStyle w:val="disbody"/>
        <w:ind w:firstLine="567"/>
      </w:pPr>
      <w:r w:rsidRPr="005A040A">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w:t>
      </w:r>
      <w:r w:rsidR="002021C6" w:rsidRPr="005A040A">
        <w:t>от съществена</w:t>
      </w:r>
      <w:r w:rsidRPr="005A040A">
        <w:t xml:space="preserve"> важн</w:t>
      </w:r>
      <w:r w:rsidR="002021C6" w:rsidRPr="005A040A">
        <w:t>ост</w:t>
      </w:r>
      <w:r w:rsidRPr="005A040A">
        <w:t xml:space="preserve"> да се има </w:t>
      </w:r>
      <w:r w:rsidRPr="005A040A">
        <w:lastRenderedPageBreak/>
        <w:t>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 както и да предлага 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5A040A" w:rsidRDefault="00B66A1D" w:rsidP="0090603D">
      <w:pPr>
        <w:pStyle w:val="disbody"/>
        <w:ind w:firstLine="567"/>
      </w:pPr>
      <w:r w:rsidRPr="005A040A">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Pr="005A040A" w:rsidRDefault="00B66A1D" w:rsidP="004723AB">
      <w:pPr>
        <w:pStyle w:val="disbody"/>
        <w:ind w:firstLine="567"/>
      </w:pPr>
      <w:r w:rsidRPr="005A040A">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5A040A">
        <w:rPr>
          <w:lang w:val="en-US"/>
        </w:rPr>
        <w:t>ERP</w:t>
      </w:r>
      <w:r w:rsidRPr="005A040A">
        <w:t xml:space="preserve"> и т.н. Начинът, </w:t>
      </w:r>
      <w:r w:rsidRPr="005A040A">
        <w:lastRenderedPageBreak/>
        <w:t>по който</w:t>
      </w:r>
      <w:r w:rsidRPr="005A040A">
        <w:rPr>
          <w:lang w:val="en-US"/>
        </w:rPr>
        <w:t xml:space="preserve"> </w:t>
      </w:r>
      <w:r w:rsidRPr="005A040A">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108F5B01" w:rsidR="00C94856" w:rsidRPr="005A040A" w:rsidRDefault="006A4E1E" w:rsidP="00C94856">
      <w:pPr>
        <w:pStyle w:val="Heading5"/>
      </w:pPr>
      <w:r w:rsidRPr="005A040A">
        <w:rPr>
          <w:lang w:val="bg-BG"/>
        </w:rPr>
        <w:t>С</w:t>
      </w:r>
      <w:r w:rsidR="00C94856" w:rsidRPr="005A040A">
        <w:t>помагателни ресурси</w:t>
      </w:r>
    </w:p>
    <w:p w14:paraId="1B3D2F72" w14:textId="2F98E2DA" w:rsidR="00B66A1D" w:rsidRPr="005A040A" w:rsidRDefault="00B66A1D" w:rsidP="0090603D">
      <w:pPr>
        <w:pStyle w:val="disbody"/>
        <w:ind w:firstLine="567"/>
      </w:pPr>
      <w:r w:rsidRPr="005A040A">
        <w:t xml:space="preserve">Облачните системи зависят от много различни спомагателни ресурси, като хранилища за данни, брокери на </w:t>
      </w:r>
      <w:r w:rsidR="00342BDB" w:rsidRPr="005A040A">
        <w:t>съобщения</w:t>
      </w:r>
      <w:r w:rsidRPr="005A040A">
        <w:t>, мониторинг и услуги за идентичност. Тези услуги са известни като поддържащи услуги.</w:t>
      </w:r>
      <w:r w:rsidRPr="005A040A">
        <w:rPr>
          <w:lang w:val="en-US"/>
        </w:rPr>
        <w:t xml:space="preserve"> </w:t>
      </w:r>
      <w:r w:rsidRPr="005A040A">
        <w:t xml:space="preserve">Фигура </w:t>
      </w:r>
      <w:r w:rsidR="00D577B4" w:rsidRPr="005A040A">
        <w:t>17</w:t>
      </w:r>
      <w:r w:rsidRPr="005A040A">
        <w:t xml:space="preserve"> показва много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133AA600" w:rsidR="00B66A1D" w:rsidRPr="005A040A" w:rsidRDefault="00B66A1D" w:rsidP="0090603D">
      <w:pPr>
        <w:pStyle w:val="disfigtitle"/>
        <w:ind w:left="0" w:right="0" w:firstLine="567"/>
      </w:pPr>
      <w:r w:rsidRPr="005A040A">
        <w:t xml:space="preserve">Фиг. </w:t>
      </w:r>
      <w:r w:rsidR="006A4E1E" w:rsidRPr="005A040A">
        <w:t>1.18</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2022).</w:t>
      </w:r>
    </w:p>
    <w:p w14:paraId="4E5AC364" w14:textId="6FF9E71E" w:rsidR="00B27099" w:rsidRPr="005A040A" w:rsidRDefault="00B66A1D" w:rsidP="0090603D">
      <w:pPr>
        <w:pStyle w:val="disbody"/>
        <w:ind w:firstLine="567"/>
        <w:rPr>
          <w:szCs w:val="28"/>
        </w:rPr>
      </w:pPr>
      <w:r w:rsidRPr="005A040A">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5A040A" w:rsidRDefault="008D0768" w:rsidP="0090603D">
      <w:pPr>
        <w:pStyle w:val="Heading5"/>
        <w:ind w:firstLine="567"/>
        <w:rPr>
          <w:lang w:val="bg-BG"/>
        </w:rPr>
      </w:pPr>
      <w:r w:rsidRPr="005A040A">
        <w:rPr>
          <w:lang w:val="bg-BG"/>
        </w:rPr>
        <w:t>Основи на облачните услуги</w:t>
      </w:r>
    </w:p>
    <w:p w14:paraId="0A483E0C" w14:textId="77777777" w:rsidR="00171435" w:rsidRPr="005A040A" w:rsidRDefault="00AA4006" w:rsidP="0090603D">
      <w:pPr>
        <w:pStyle w:val="disbody"/>
        <w:ind w:firstLine="567"/>
      </w:pPr>
      <w:r w:rsidRPr="005A040A">
        <w:lastRenderedPageBreak/>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5A040A" w:rsidRDefault="00AA4006" w:rsidP="0090603D">
      <w:pPr>
        <w:pStyle w:val="disbody"/>
        <w:ind w:firstLine="567"/>
      </w:pPr>
      <w:r w:rsidRPr="005A040A">
        <w:t xml:space="preserve">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w:t>
      </w:r>
      <w:r w:rsidR="0066501D" w:rsidRPr="005A040A">
        <w:t>внедрени</w:t>
      </w:r>
      <w:r w:rsidRPr="005A040A">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5A040A" w:rsidRDefault="00683957" w:rsidP="002F34AC">
      <w:pPr>
        <w:pStyle w:val="disbody"/>
        <w:ind w:firstLine="567"/>
      </w:pPr>
      <w:r w:rsidRPr="005A040A">
        <w:t>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CB2519" w:rsidR="00AA4006" w:rsidRPr="005A040A" w:rsidRDefault="00683957" w:rsidP="002F34AC">
      <w:pPr>
        <w:pStyle w:val="disbody"/>
        <w:ind w:firstLine="567"/>
      </w:pPr>
      <w:r w:rsidRPr="005A040A">
        <w:t>Друг</w:t>
      </w:r>
      <w:r w:rsidR="00FE2CB6" w:rsidRPr="005A040A">
        <w:t>а</w:t>
      </w:r>
      <w:r w:rsidRPr="005A040A">
        <w:t xml:space="preserve"> популярн</w:t>
      </w:r>
      <w:r w:rsidR="00FE2CB6" w:rsidRPr="005A040A">
        <w:t>а</w:t>
      </w:r>
      <w:r w:rsidRPr="005A040A">
        <w:t xml:space="preserve"> </w:t>
      </w:r>
      <w:r w:rsidR="00FE2CB6" w:rsidRPr="005A040A">
        <w:t>опция</w:t>
      </w:r>
      <w:r w:rsidRPr="005A040A">
        <w:t xml:space="preserve"> </w:t>
      </w:r>
      <w:r w:rsidR="00FE2CB6" w:rsidRPr="005A040A">
        <w:t>са т.нар.</w:t>
      </w:r>
      <w:r w:rsidRPr="005A040A">
        <w:t xml:space="preserve"> </w:t>
      </w:r>
      <w:r w:rsidR="00FE2CB6" w:rsidRPr="005A040A">
        <w:t>„</w:t>
      </w:r>
      <w:r w:rsidRPr="005A040A">
        <w:t>изчисления без сървър</w:t>
      </w:r>
      <w:r w:rsidR="00FE2CB6" w:rsidRPr="005A040A">
        <w:t>“</w:t>
      </w:r>
      <w:r w:rsidRPr="005A040A">
        <w:t>. Изчисленията без сървър позволяват отделни функции</w:t>
      </w:r>
      <w:r w:rsidR="00C64EEC" w:rsidRPr="005A040A">
        <w:t xml:space="preserve"> да</w:t>
      </w:r>
      <w:r w:rsidRPr="005A040A">
        <w:t xml:space="preserve"> се изпълняват, когато се </w:t>
      </w:r>
      <w:r w:rsidR="00C64EEC" w:rsidRPr="005A040A">
        <w:t>стартира</w:t>
      </w:r>
      <w:r w:rsidRPr="005A040A">
        <w:t xml:space="preserve"> </w:t>
      </w:r>
      <w:r w:rsidR="00C64EEC" w:rsidRPr="005A040A">
        <w:t xml:space="preserve"> някакво</w:t>
      </w:r>
      <w:r w:rsidRPr="005A040A">
        <w:t xml:space="preserve"> действи</w:t>
      </w:r>
      <w:r w:rsidR="00C64EEC" w:rsidRPr="005A040A">
        <w:t>е.</w:t>
      </w:r>
      <w:r w:rsidRPr="005A040A">
        <w:t xml:space="preserve"> </w:t>
      </w:r>
      <w:r w:rsidR="00C64EEC" w:rsidRPr="005A040A">
        <w:t xml:space="preserve">Това </w:t>
      </w:r>
      <w:r w:rsidRPr="005A040A">
        <w:t>г</w:t>
      </w:r>
      <w:r w:rsidR="00C64EEC" w:rsidRPr="005A040A">
        <w:t>и</w:t>
      </w:r>
      <w:r w:rsidRPr="005A040A">
        <w:t xml:space="preserve"> прави идеалн</w:t>
      </w:r>
      <w:r w:rsidR="00C64EEC" w:rsidRPr="005A040A">
        <w:t>и</w:t>
      </w:r>
      <w:r w:rsidRPr="005A040A">
        <w:t xml:space="preserve"> за автоматизирани задачи. Въпреки че не </w:t>
      </w:r>
      <w:r w:rsidR="00817AD3" w:rsidRPr="005A040A">
        <w:t>са</w:t>
      </w:r>
      <w:r w:rsidRPr="005A040A">
        <w:t xml:space="preserve"> подходящ</w:t>
      </w:r>
      <w:r w:rsidR="00817AD3" w:rsidRPr="005A040A">
        <w:t>и</w:t>
      </w:r>
      <w:r w:rsidRPr="005A040A">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5A040A" w:rsidRDefault="003164C8" w:rsidP="00292B29">
      <w:pPr>
        <w:pStyle w:val="disbody"/>
      </w:pPr>
      <w:r w:rsidRPr="005A040A">
        <w:t xml:space="preserve">Облачните изчисления предлагат множество предимства за </w:t>
      </w:r>
      <w:r w:rsidRPr="005A040A">
        <w:lastRenderedPageBreak/>
        <w:t>организациите, включително рентабилност, мащабируемост и еластичност. Т</w:t>
      </w:r>
      <w:r w:rsidR="00E609B3" w:rsidRPr="005A040A">
        <w:t>е</w:t>
      </w:r>
      <w:r w:rsidRPr="005A040A">
        <w:t xml:space="preserve"> предоставя</w:t>
      </w:r>
      <w:r w:rsidR="00E609B3" w:rsidRPr="005A040A">
        <w:t>т</w:t>
      </w:r>
      <w:r w:rsidRPr="005A040A">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5A040A">
        <w:t xml:space="preserve"> и</w:t>
      </w:r>
      <w:r w:rsidRPr="005A040A">
        <w:t xml:space="preserve"> мащабируемост, позволявайки увеличаване или намаляване на ресурсите въз основа на </w:t>
      </w:r>
      <w:r w:rsidR="004315EA" w:rsidRPr="005A040A">
        <w:t>натовареността в определен момент</w:t>
      </w:r>
      <w:r w:rsidRPr="005A040A">
        <w:t>.</w:t>
      </w:r>
    </w:p>
    <w:p w14:paraId="401CA33B" w14:textId="4B236626" w:rsidR="002A7E86" w:rsidRPr="005A040A" w:rsidRDefault="003164C8" w:rsidP="00292B29">
      <w:pPr>
        <w:pStyle w:val="disbody"/>
      </w:pPr>
      <w:r w:rsidRPr="005A040A">
        <w:t>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5A040A">
        <w:t xml:space="preserve"> </w:t>
      </w:r>
      <w:r w:rsidRPr="005A040A">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5DCC085F" w:rsidR="0049057B" w:rsidRPr="005A040A" w:rsidRDefault="002A7E86" w:rsidP="00934771">
      <w:pPr>
        <w:pStyle w:val="disbody"/>
        <w:ind w:firstLine="567"/>
        <w:jc w:val="center"/>
        <w:rPr>
          <w:lang w:val="en-US"/>
        </w:rPr>
      </w:pPr>
      <w:r w:rsidRPr="005A040A">
        <w:t>Фиг 1</w:t>
      </w:r>
      <w:r w:rsidR="006A4E1E" w:rsidRPr="005A040A">
        <w:t>.19.</w:t>
      </w:r>
      <w:r w:rsidRPr="005A040A">
        <w:t xml:space="preserve"> </w:t>
      </w:r>
      <w:r w:rsidR="0049057B" w:rsidRPr="005A040A">
        <w:rPr>
          <w:lang w:val="en-US"/>
        </w:rPr>
        <w:t>public vs private vs hybrid cloud</w:t>
      </w:r>
    </w:p>
    <w:p w14:paraId="297C98B0" w14:textId="579D4305" w:rsidR="009F2046" w:rsidRPr="005A040A" w:rsidRDefault="00D40685" w:rsidP="002A7E86">
      <w:pPr>
        <w:pStyle w:val="disbody"/>
        <w:ind w:firstLine="567"/>
        <w:rPr>
          <w:lang w:val="en-US"/>
        </w:rPr>
      </w:pPr>
      <w:r w:rsidRPr="005A040A">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2978" cy="1554321"/>
                    </a:xfrm>
                    <a:prstGeom prst="rect">
                      <a:avLst/>
                    </a:prstGeom>
                  </pic:spPr>
                </pic:pic>
              </a:graphicData>
            </a:graphic>
          </wp:inline>
        </w:drawing>
      </w:r>
    </w:p>
    <w:p w14:paraId="495B07DD" w14:textId="7F6FC5D2" w:rsidR="009F2046" w:rsidRPr="005A040A" w:rsidRDefault="009F2046" w:rsidP="00292B29">
      <w:pPr>
        <w:pStyle w:val="disbody"/>
      </w:pPr>
      <w:r w:rsidRPr="005A040A">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5A040A" w:rsidRDefault="000F41E9" w:rsidP="0090603D">
      <w:pPr>
        <w:pStyle w:val="Heading4"/>
        <w:ind w:firstLine="567"/>
        <w:rPr>
          <w:sz w:val="36"/>
          <w:szCs w:val="36"/>
        </w:rPr>
      </w:pPr>
      <w:bookmarkStart w:id="22" w:name="_Toc139783660"/>
      <w:r w:rsidRPr="005A040A">
        <w:lastRenderedPageBreak/>
        <w:t>Division of responsibility</w:t>
      </w:r>
      <w:bookmarkEnd w:id="22"/>
    </w:p>
    <w:p w14:paraId="0F438F4D" w14:textId="0BB97F9B" w:rsidR="00B917C7" w:rsidRPr="005A040A" w:rsidRDefault="000A6E35" w:rsidP="00292B29">
      <w:pPr>
        <w:pStyle w:val="disbody"/>
      </w:pPr>
      <w:r w:rsidRPr="005A040A">
        <w:t>В център за данни, разположен на работно място, компанията поддържа цялата система. Мигрирането към облака, отменя някои определени отговорности. Диаграмата по-долу изобразява областите на отговорност.</w:t>
      </w:r>
    </w:p>
    <w:p w14:paraId="66610F35" w14:textId="33AEBADA" w:rsidR="000A6E35" w:rsidRPr="005A040A" w:rsidRDefault="000A6E35" w:rsidP="0090603D">
      <w:pPr>
        <w:pStyle w:val="disbody"/>
        <w:ind w:firstLine="567"/>
        <w:rPr>
          <w:szCs w:val="28"/>
        </w:rPr>
      </w:pPr>
      <w:r w:rsidRPr="005A040A">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21659" cy="2865858"/>
                    </a:xfrm>
                    <a:prstGeom prst="rect">
                      <a:avLst/>
                    </a:prstGeom>
                  </pic:spPr>
                </pic:pic>
              </a:graphicData>
            </a:graphic>
          </wp:inline>
        </w:drawing>
      </w:r>
    </w:p>
    <w:p w14:paraId="514308F2" w14:textId="5C59DF26" w:rsidR="00496E88" w:rsidRPr="005A040A" w:rsidRDefault="00496E88" w:rsidP="002A7E86">
      <w:pPr>
        <w:pStyle w:val="disbody"/>
        <w:ind w:firstLine="567"/>
        <w:jc w:val="center"/>
        <w:rPr>
          <w:szCs w:val="28"/>
          <w:lang w:val="en-US"/>
        </w:rPr>
      </w:pPr>
      <w:r w:rsidRPr="005A040A">
        <w:rPr>
          <w:szCs w:val="28"/>
        </w:rPr>
        <w:t>Фиг. 1</w:t>
      </w:r>
      <w:r w:rsidR="006A4E1E" w:rsidRPr="005A040A">
        <w:rPr>
          <w:szCs w:val="28"/>
        </w:rPr>
        <w:t>.20.</w:t>
      </w:r>
      <w:r w:rsidR="00F65170" w:rsidRPr="005A040A">
        <w:rPr>
          <w:szCs w:val="28"/>
        </w:rPr>
        <w:t xml:space="preserve"> </w:t>
      </w:r>
      <w:r w:rsidRPr="005A040A">
        <w:rPr>
          <w:szCs w:val="28"/>
          <w:lang w:val="en-US"/>
        </w:rPr>
        <w:t>областите на отговорност</w:t>
      </w:r>
      <w:r w:rsidRPr="005A040A">
        <w:rPr>
          <w:szCs w:val="28"/>
        </w:rPr>
        <w:t>.</w:t>
      </w:r>
    </w:p>
    <w:p w14:paraId="1D632196" w14:textId="265330E8" w:rsidR="00D163B0" w:rsidRPr="005A040A" w:rsidRDefault="000A6E35" w:rsidP="00D163B0">
      <w:pPr>
        <w:pStyle w:val="disbody"/>
        <w:ind w:firstLine="567"/>
        <w:rPr>
          <w:szCs w:val="28"/>
        </w:rPr>
      </w:pPr>
      <w:r w:rsidRPr="005A040A">
        <w:rPr>
          <w:szCs w:val="28"/>
        </w:rPr>
        <w:t>Независимо от вида на внедряване, отговорности</w:t>
      </w:r>
      <w:r w:rsidR="00C5662F" w:rsidRPr="005A040A">
        <w:rPr>
          <w:szCs w:val="28"/>
        </w:rPr>
        <w:t>те като данни, крайни точки, управление на достъпа винаги стоят от страна на компанията.</w:t>
      </w:r>
      <w:bookmarkStart w:id="23" w:name="_Toc139783661"/>
    </w:p>
    <w:p w14:paraId="7C368C19" w14:textId="17F127C2" w:rsidR="0020401B" w:rsidRPr="005A040A" w:rsidRDefault="00696A85" w:rsidP="00696A85">
      <w:pPr>
        <w:pStyle w:val="Heading3"/>
        <w:rPr>
          <w:szCs w:val="28"/>
        </w:rPr>
      </w:pPr>
      <w:bookmarkStart w:id="24" w:name="_Toc146820160"/>
      <w:r w:rsidRPr="005A040A">
        <w:t xml:space="preserve">1.2.2. </w:t>
      </w:r>
      <w:r w:rsidR="0020401B" w:rsidRPr="005A040A">
        <w:t xml:space="preserve"> </w:t>
      </w:r>
      <w:r w:rsidR="00E2014B" w:rsidRPr="005A040A">
        <w:t>Основни п</w:t>
      </w:r>
      <w:r w:rsidR="0020401B" w:rsidRPr="005A040A">
        <w:t>ринципи</w:t>
      </w:r>
      <w:r w:rsidR="00E2014B" w:rsidRPr="005A040A">
        <w:t xml:space="preserve"> в софтуерната архитектура</w:t>
      </w:r>
      <w:r w:rsidR="00BD6A1F" w:rsidRPr="005A040A">
        <w:rPr>
          <w:lang w:val="bg-BG"/>
        </w:rPr>
        <w:t xml:space="preserve"> и тяхното приложение в облачните услуги</w:t>
      </w:r>
      <w:bookmarkEnd w:id="24"/>
    </w:p>
    <w:p w14:paraId="388983B4" w14:textId="6760D123" w:rsidR="0020401B" w:rsidRPr="005A040A" w:rsidRDefault="00D163B0" w:rsidP="0090603D">
      <w:pPr>
        <w:pStyle w:val="disbody"/>
        <w:ind w:firstLine="567"/>
      </w:pPr>
      <w:r w:rsidRPr="005A040A">
        <w:rPr>
          <w:b/>
          <w:bCs/>
        </w:rPr>
        <w:t>П</w:t>
      </w:r>
      <w:r w:rsidR="0020401B" w:rsidRPr="005A040A">
        <w:rPr>
          <w:b/>
          <w:bCs/>
        </w:rPr>
        <w:t>роизводителност</w:t>
      </w:r>
      <w:r w:rsidR="00632504" w:rsidRPr="005A040A">
        <w:rPr>
          <w:b/>
          <w:bCs/>
        </w:rPr>
        <w:t>та</w:t>
      </w:r>
      <w:r w:rsidR="00632504" w:rsidRPr="005A040A">
        <w:t>, свързана с в</w:t>
      </w:r>
      <w:r w:rsidR="0020401B" w:rsidRPr="005A040A">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в системата. </w:t>
      </w:r>
    </w:p>
    <w:p w14:paraId="0E8E5195" w14:textId="65B448B5" w:rsidR="0020401B" w:rsidRPr="005A040A" w:rsidRDefault="0020401B" w:rsidP="0090603D">
      <w:pPr>
        <w:pStyle w:val="disbody"/>
        <w:ind w:firstLine="567"/>
      </w:pPr>
      <w:r w:rsidRPr="005A040A">
        <w:t xml:space="preserve">Следното </w:t>
      </w:r>
      <w:r w:rsidR="000542FE" w:rsidRPr="005A040A">
        <w:t>„</w:t>
      </w:r>
      <w:r w:rsidRPr="005A040A">
        <w:t>уравнение</w:t>
      </w:r>
      <w:r w:rsidR="000542FE" w:rsidRPr="005A040A">
        <w:t>“</w:t>
      </w:r>
      <w:r w:rsidRPr="005A040A">
        <w:t xml:space="preserve"> </w:t>
      </w:r>
      <w:r w:rsidR="00471683" w:rsidRPr="005A040A">
        <w:t>представя</w:t>
      </w:r>
      <w:r w:rsidRPr="005A040A">
        <w:t xml:space="preserve"> общ метод за концептуализиране на производителността:</w:t>
      </w:r>
    </w:p>
    <w:p w14:paraId="04DC75A8" w14:textId="77777777" w:rsidR="0020401B" w:rsidRPr="005A040A" w:rsidRDefault="0020401B" w:rsidP="0090603D">
      <w:pPr>
        <w:pStyle w:val="disbody"/>
        <w:ind w:firstLine="567"/>
        <w:rPr>
          <w:i/>
          <w:iCs/>
        </w:rPr>
      </w:pPr>
      <w:r w:rsidRPr="005A040A">
        <w:rPr>
          <w:i/>
          <w:iCs/>
        </w:rPr>
        <w:lastRenderedPageBreak/>
        <w:t>Време за отговор = Време за обработка + Време на изчакване</w:t>
      </w:r>
    </w:p>
    <w:p w14:paraId="189A6E2C" w14:textId="18037BCA" w:rsidR="0020401B" w:rsidRPr="005A040A" w:rsidRDefault="0020401B" w:rsidP="0090603D">
      <w:pPr>
        <w:pStyle w:val="disbody"/>
        <w:ind w:firstLine="567"/>
      </w:pPr>
      <w:r w:rsidRPr="005A040A">
        <w:t>Време за отговор: Това е общото време, необходимо от момента, в който потребителят изпрати заявка до момента, в който получи отговор</w:t>
      </w:r>
      <w:r w:rsidR="0072773A" w:rsidRPr="005A040A">
        <w:t>, иначе казано</w:t>
      </w:r>
      <w:r w:rsidRPr="005A040A">
        <w:t xml:space="preserve"> това е времето, което потребителят чака да види резултат след започване на действие.</w:t>
      </w:r>
    </w:p>
    <w:p w14:paraId="7781540A" w14:textId="62318225" w:rsidR="0020401B" w:rsidRPr="005A040A" w:rsidRDefault="0020401B" w:rsidP="0090603D">
      <w:pPr>
        <w:pStyle w:val="disbody"/>
        <w:ind w:firstLine="567"/>
      </w:pPr>
      <w:r w:rsidRPr="005A040A">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Pr="005A040A">
        <w:t xml:space="preserve"> и всяка друга работа, която системата извършва, за да изпълни заявката.</w:t>
      </w:r>
    </w:p>
    <w:p w14:paraId="3781FD78" w14:textId="510BA83B" w:rsidR="0020401B" w:rsidRPr="005A040A" w:rsidRDefault="0020401B" w:rsidP="0090603D">
      <w:pPr>
        <w:pStyle w:val="disbody"/>
        <w:ind w:firstLine="567"/>
      </w:pPr>
      <w:r w:rsidRPr="005A040A">
        <w:t>Време на изчакване: Това представлява времето,</w:t>
      </w:r>
      <w:r w:rsidR="00ED5F8A" w:rsidRPr="005A040A">
        <w:t xml:space="preserve"> в</w:t>
      </w:r>
      <w:r w:rsidRPr="005A040A">
        <w:t xml:space="preserve"> което заявката прекарва в чакане </w:t>
      </w:r>
      <w:r w:rsidR="00ED5F8A" w:rsidRPr="005A040A">
        <w:t>на</w:t>
      </w:r>
      <w:r w:rsidRPr="005A040A">
        <w:t xml:space="preserve"> опашк</w:t>
      </w:r>
      <w:r w:rsidR="00ED5F8A" w:rsidRPr="005A040A">
        <w:t>а</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5A040A" w:rsidRDefault="0020401B" w:rsidP="0090603D">
      <w:pPr>
        <w:pStyle w:val="disbody"/>
        <w:ind w:firstLine="567"/>
      </w:pPr>
      <w:r w:rsidRPr="005A040A">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5A040A" w:rsidRDefault="00036F31" w:rsidP="00616861">
      <w:pPr>
        <w:pStyle w:val="disbody"/>
        <w:ind w:firstLine="567"/>
      </w:pPr>
      <w:r w:rsidRPr="005A040A">
        <w:t xml:space="preserve">Ниво на латентност е от съществено значение, </w:t>
      </w:r>
      <w:r w:rsidR="00711F97" w:rsidRPr="005A040A">
        <w:t>тъй</w:t>
      </w:r>
      <w:r w:rsidRPr="005A040A">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5A040A">
        <w:rPr>
          <w:lang w:val="en-US"/>
        </w:rPr>
        <w:t xml:space="preserve"> (</w:t>
      </w:r>
      <w:r w:rsidRPr="005A040A">
        <w:t xml:space="preserve">означено като </w:t>
      </w:r>
      <w:r w:rsidRPr="005A040A">
        <w:rPr>
          <w:lang w:val="en-US"/>
        </w:rPr>
        <w:t>P95)</w:t>
      </w:r>
      <w:r w:rsidRPr="005A040A">
        <w:t xml:space="preserve"> от заявките се обработват в сравнително оптимално време, докато 5% отнемат повече.</w:t>
      </w:r>
      <w:r w:rsidRPr="005A040A">
        <w:rPr>
          <w:lang w:val="en-US"/>
        </w:rPr>
        <w:t xml:space="preserve"> </w:t>
      </w:r>
      <w:r w:rsidR="0020401B" w:rsidRPr="005A040A">
        <w:t xml:space="preserve">Крайната латентност е ефикасността на заявките в горните </w:t>
      </w:r>
      <w:r w:rsidR="00C40A46" w:rsidRPr="005A040A">
        <w:t xml:space="preserve">проценти </w:t>
      </w:r>
      <w:r w:rsidR="0020401B" w:rsidRPr="005A040A">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5A040A">
        <w:rPr>
          <w:lang w:val="en-US"/>
        </w:rPr>
        <w:t xml:space="preserve"> </w:t>
      </w:r>
      <w:r w:rsidR="00732D1E" w:rsidRPr="005A040A">
        <w:t xml:space="preserve">Според проучване на Google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p>
    <w:p w14:paraId="7D9C74ED" w14:textId="25795D8A" w:rsidR="0020401B" w:rsidRPr="005A040A" w:rsidRDefault="0020401B" w:rsidP="0090603D">
      <w:pPr>
        <w:pStyle w:val="disbody"/>
        <w:ind w:firstLine="567"/>
      </w:pPr>
      <w:r w:rsidRPr="005A040A">
        <w:lastRenderedPageBreak/>
        <w:t>Трафикът и натоварването са динамични</w:t>
      </w:r>
      <w:r w:rsidR="00D34928" w:rsidRPr="005A040A">
        <w:t xml:space="preserve"> променливи</w:t>
      </w:r>
      <w:r w:rsidRPr="005A040A">
        <w:t xml:space="preserve">, влияещи пряко върху производителността на системата и възможността за разширяване на бизнеса. </w:t>
      </w:r>
      <w:r w:rsidRPr="005A040A">
        <w:rPr>
          <w:b/>
          <w:bCs/>
        </w:rPr>
        <w:t>Мащабируемостта</w:t>
      </w:r>
      <w:r w:rsidRPr="005A040A">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5A040A" w:rsidRDefault="0020401B" w:rsidP="0090603D">
      <w:pPr>
        <w:pStyle w:val="disbody"/>
        <w:ind w:firstLine="567"/>
      </w:pPr>
      <w:r w:rsidRPr="005A040A">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5A040A" w:rsidRDefault="0020401B" w:rsidP="0090603D">
      <w:pPr>
        <w:pStyle w:val="disbody"/>
        <w:ind w:firstLine="567"/>
      </w:pPr>
      <w:r w:rsidRPr="005A040A">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5A040A" w:rsidRDefault="00CC4D51" w:rsidP="00CC4D51">
      <w:pPr>
        <w:pStyle w:val="disbody"/>
        <w:ind w:firstLine="567"/>
        <w:rPr>
          <w:lang w:val="en-US"/>
        </w:rPr>
      </w:pPr>
      <w:r w:rsidRPr="005A040A">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648CD14F" w:rsidR="002A7E86" w:rsidRPr="005A040A" w:rsidRDefault="00CC4D51" w:rsidP="004B7DEA">
      <w:pPr>
        <w:pStyle w:val="disbody"/>
        <w:ind w:firstLine="567"/>
        <w:jc w:val="center"/>
      </w:pPr>
      <w:r w:rsidRPr="005A040A">
        <w:t xml:space="preserve">Фиг. </w:t>
      </w:r>
      <w:r w:rsidR="006A4E1E" w:rsidRPr="005A040A">
        <w:t>1.21.</w:t>
      </w:r>
      <w:r w:rsidR="002A7E86" w:rsidRPr="005A040A">
        <w:t xml:space="preserve"> </w:t>
      </w:r>
      <w:r w:rsidRPr="005A040A">
        <w:t>Вертикално и хоризонтално мащабиране</w:t>
      </w:r>
      <w:r w:rsidR="00C40A46" w:rsidRPr="005A040A">
        <w:t xml:space="preserve">. Източник: </w:t>
      </w:r>
      <w:r w:rsidR="000527F0" w:rsidRPr="005A040A">
        <w:rPr>
          <w:lang w:val="en-US"/>
        </w:rPr>
        <w:t>Vettor</w:t>
      </w:r>
      <w:r w:rsidR="00C40A46" w:rsidRPr="005A040A">
        <w:t>, 2023</w:t>
      </w:r>
      <w:r w:rsidR="00C40A46" w:rsidRPr="005A040A">
        <w:rPr>
          <w:szCs w:val="28"/>
        </w:rPr>
        <w:t>, Адаптирано от автора</w:t>
      </w:r>
    </w:p>
    <w:p w14:paraId="1A6310F6" w14:textId="35A8A962" w:rsidR="0020401B" w:rsidRPr="005A040A" w:rsidRDefault="0020401B" w:rsidP="00791927">
      <w:pPr>
        <w:pStyle w:val="disbody"/>
        <w:ind w:firstLine="567"/>
      </w:pPr>
      <w:r w:rsidRPr="005A040A">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5A040A" w:rsidRDefault="0020401B" w:rsidP="0090603D">
      <w:pPr>
        <w:pStyle w:val="disbody"/>
        <w:ind w:firstLine="567"/>
      </w:pPr>
      <w:r w:rsidRPr="005A040A">
        <w:rPr>
          <w:b/>
          <w:bCs/>
        </w:rPr>
        <w:t>Висока наличност</w:t>
      </w:r>
      <w:r w:rsidR="006532F0" w:rsidRPr="005A040A">
        <w:t xml:space="preserve"> </w:t>
      </w:r>
      <w:r w:rsidRPr="005A040A">
        <w:t xml:space="preserve">е първостепенен атрибут на качеството. Наличността </w:t>
      </w:r>
      <w:r w:rsidRPr="005A040A">
        <w:lastRenderedPageBreak/>
        <w:t xml:space="preserve">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5A040A" w:rsidRDefault="0020401B" w:rsidP="0090603D">
      <w:pPr>
        <w:pStyle w:val="disbody"/>
        <w:ind w:firstLine="567"/>
      </w:pPr>
      <w:r w:rsidRPr="005A040A">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5A040A">
        <w:t xml:space="preserve"> (uptime)</w:t>
      </w:r>
      <w:r w:rsidRPr="005A040A">
        <w:t xml:space="preserve"> спрямо сумата от времето на работа и времето на в застой</w:t>
      </w:r>
      <w:r w:rsidR="00292685" w:rsidRPr="005A040A">
        <w:t xml:space="preserve"> (downtime)</w:t>
      </w:r>
      <w:r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49FE2E9D" w14:textId="70141784" w:rsidR="0020401B" w:rsidRPr="005A040A" w:rsidRDefault="0020401B" w:rsidP="0090603D">
      <w:pPr>
        <w:pStyle w:val="disbody"/>
        <w:ind w:firstLine="567"/>
      </w:pPr>
      <w:r w:rsidRPr="005A040A">
        <w:t>Също така може да се оцени с помощта на показатели като средно време между отказите</w:t>
      </w:r>
      <w:r w:rsidR="00292685" w:rsidRPr="005A040A">
        <w:t xml:space="preserve"> (MTBF</w:t>
      </w:r>
      <w:r w:rsidRPr="005A040A">
        <w:t>) и средно време до възстановяване</w:t>
      </w:r>
      <w:r w:rsidR="00292685" w:rsidRPr="005A040A">
        <w:t xml:space="preserve"> (MTTR</w:t>
      </w:r>
      <w:r w:rsidRPr="005A040A">
        <w:t xml:space="preserve">), с формулата: </w:t>
      </w:r>
    </w:p>
    <w:p w14:paraId="374F1A19" w14:textId="77777777" w:rsidR="0020401B" w:rsidRPr="005A040A" w:rsidRDefault="0020401B" w:rsidP="0090603D">
      <w:pPr>
        <w:pStyle w:val="disbody"/>
        <w:ind w:firstLine="567"/>
        <w:rPr>
          <w:i/>
          <w:iCs/>
        </w:rPr>
      </w:pPr>
      <w:r w:rsidRPr="005A040A">
        <w:rPr>
          <w:i/>
          <w:iCs/>
        </w:rPr>
        <w:t>Availability = MTBF / (MTBF + MTTR)</w:t>
      </w:r>
    </w:p>
    <w:p w14:paraId="70A8FB7C" w14:textId="77777777" w:rsidR="0020401B" w:rsidRPr="005A040A" w:rsidRDefault="0020401B" w:rsidP="0090603D">
      <w:pPr>
        <w:pStyle w:val="disbody"/>
        <w:ind w:firstLine="567"/>
      </w:pPr>
      <w:r w:rsidRPr="005A040A">
        <w:t>Тази формула подчертава, че намаляването на времето за възстановяване (MTTR) може да подобри наличността.</w:t>
      </w:r>
    </w:p>
    <w:p w14:paraId="1DC4AC0D" w14:textId="77777777" w:rsidR="0020401B" w:rsidRPr="005A040A" w:rsidRDefault="0020401B" w:rsidP="0090603D">
      <w:pPr>
        <w:pStyle w:val="disbody"/>
        <w:ind w:firstLine="567"/>
      </w:pPr>
      <w:r w:rsidRPr="005A040A">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5A040A" w:rsidRDefault="0020401B" w:rsidP="0090603D">
      <w:pPr>
        <w:pStyle w:val="disbody"/>
        <w:ind w:firstLine="567"/>
      </w:pPr>
      <w:r w:rsidRPr="005A040A">
        <w:t>Постигането на висока наличност осигурява поддържането на непрекъснати бизнес операции</w:t>
      </w:r>
      <w:r w:rsidR="00A64D54" w:rsidRPr="005A040A">
        <w:t>, като се има в предвид толерантността към грешки</w:t>
      </w:r>
      <w:r w:rsidRPr="005A040A">
        <w:t>. Източници на грешки могат да бъдат:</w:t>
      </w:r>
    </w:p>
    <w:p w14:paraId="3BCDDF5B" w14:textId="74D61643" w:rsidR="0020401B" w:rsidRPr="005A040A" w:rsidRDefault="001A7AF8" w:rsidP="002A7E86">
      <w:pPr>
        <w:pStyle w:val="disbody"/>
        <w:numPr>
          <w:ilvl w:val="0"/>
          <w:numId w:val="13"/>
        </w:numPr>
        <w:ind w:left="0" w:firstLine="567"/>
      </w:pPr>
      <w:r w:rsidRPr="005A040A">
        <w:t>ч</w:t>
      </w:r>
      <w:r w:rsidR="0020401B" w:rsidRPr="005A040A">
        <w:t xml:space="preserve">овешка грешка: внедряване на </w:t>
      </w:r>
      <w:r w:rsidR="006731CD" w:rsidRPr="005A040A">
        <w:t xml:space="preserve">нетестван </w:t>
      </w:r>
      <w:r w:rsidR="0020401B" w:rsidRPr="005A040A">
        <w:t>софтуер, неправилни конфигурации и изпълнение на неправилни команди.</w:t>
      </w:r>
    </w:p>
    <w:p w14:paraId="63FE8AC3" w14:textId="4E9FEA62" w:rsidR="0020401B" w:rsidRPr="005A040A" w:rsidRDefault="001A7AF8" w:rsidP="002A7E86">
      <w:pPr>
        <w:pStyle w:val="disbody"/>
        <w:numPr>
          <w:ilvl w:val="0"/>
          <w:numId w:val="13"/>
        </w:numPr>
        <w:ind w:left="0" w:firstLine="567"/>
      </w:pPr>
      <w:r w:rsidRPr="005A040A">
        <w:t>с</w:t>
      </w:r>
      <w:r w:rsidR="0020401B" w:rsidRPr="005A040A">
        <w:t>офтуерн</w:t>
      </w:r>
      <w:r w:rsidRPr="005A040A">
        <w:t>а</w:t>
      </w:r>
      <w:r w:rsidR="0020401B" w:rsidRPr="005A040A">
        <w:t xml:space="preserve"> грешк</w:t>
      </w:r>
      <w:r w:rsidRPr="005A040A">
        <w:t>а</w:t>
      </w:r>
      <w:r w:rsidR="0020401B" w:rsidRPr="005A040A">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5A040A" w:rsidRDefault="00677F72" w:rsidP="002A7E86">
      <w:pPr>
        <w:pStyle w:val="disbody"/>
        <w:numPr>
          <w:ilvl w:val="0"/>
          <w:numId w:val="13"/>
        </w:numPr>
        <w:ind w:left="0" w:firstLine="567"/>
      </w:pPr>
      <w:r w:rsidRPr="005A040A">
        <w:t>х</w:t>
      </w:r>
      <w:r w:rsidR="0020401B" w:rsidRPr="005A040A">
        <w:t xml:space="preserve">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w:t>
      </w:r>
      <w:r w:rsidR="0020401B" w:rsidRPr="005A040A">
        <w:lastRenderedPageBreak/>
        <w:t>инфраструктурни проблеми.</w:t>
      </w:r>
    </w:p>
    <w:p w14:paraId="210238E8" w14:textId="77777777" w:rsidR="0020401B" w:rsidRPr="005A040A" w:rsidRDefault="0020401B" w:rsidP="0090603D">
      <w:pPr>
        <w:pStyle w:val="disbody"/>
        <w:ind w:firstLine="567"/>
      </w:pPr>
      <w:r w:rsidRPr="005A040A">
        <w:t>Тактики за толерантност към грешки:</w:t>
      </w:r>
    </w:p>
    <w:p w14:paraId="6D4DD4ED" w14:textId="77777777" w:rsidR="0020401B" w:rsidRPr="005A040A" w:rsidRDefault="0020401B" w:rsidP="0090603D">
      <w:pPr>
        <w:pStyle w:val="disbody"/>
        <w:ind w:firstLine="567"/>
      </w:pPr>
      <w:r w:rsidRPr="005A040A">
        <w:t>-</w:t>
      </w:r>
      <w:r w:rsidRPr="005A040A">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5A040A" w:rsidRDefault="0020401B" w:rsidP="0090603D">
      <w:pPr>
        <w:pStyle w:val="disbody"/>
        <w:ind w:firstLine="567"/>
      </w:pPr>
      <w:r w:rsidRPr="005A040A">
        <w:t>-</w:t>
      </w:r>
      <w:r w:rsidRPr="005A040A">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5A040A" w:rsidRDefault="0020401B" w:rsidP="00D163B0">
      <w:pPr>
        <w:pStyle w:val="disbody"/>
        <w:ind w:firstLine="567"/>
      </w:pPr>
      <w:r w:rsidRPr="005A040A">
        <w:t>-</w:t>
      </w:r>
      <w:r w:rsidRPr="005A040A">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5A040A" w:rsidRDefault="0020401B" w:rsidP="0090603D">
      <w:pPr>
        <w:pStyle w:val="disbody"/>
        <w:ind w:firstLine="567"/>
        <w:rPr>
          <w:u w:val="single"/>
        </w:rPr>
      </w:pPr>
      <w:r w:rsidRPr="005A040A">
        <w:rPr>
          <w:u w:val="single"/>
        </w:rPr>
        <w:t>Споразумение за ниво на обслужване, цели и индикатори в системния дизайн</w:t>
      </w:r>
    </w:p>
    <w:p w14:paraId="31B01C6E" w14:textId="77777777" w:rsidR="0020401B" w:rsidRPr="005A040A" w:rsidRDefault="0020401B" w:rsidP="0090603D">
      <w:pPr>
        <w:pStyle w:val="disbody"/>
        <w:ind w:firstLine="567"/>
      </w:pPr>
      <w:r w:rsidRPr="005A040A">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5A040A" w:rsidRDefault="0020401B" w:rsidP="0090603D">
      <w:pPr>
        <w:pStyle w:val="disbody"/>
        <w:ind w:firstLine="567"/>
      </w:pPr>
      <w:r w:rsidRPr="005A040A">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5A040A" w:rsidRDefault="0020401B" w:rsidP="0090603D">
      <w:pPr>
        <w:pStyle w:val="disbody"/>
        <w:ind w:firstLine="567"/>
      </w:pPr>
      <w:r w:rsidRPr="005A040A">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5A040A" w:rsidRDefault="0020401B" w:rsidP="00D163B0">
      <w:pPr>
        <w:pStyle w:val="disbody"/>
        <w:ind w:firstLine="567"/>
      </w:pPr>
      <w:r w:rsidRPr="005A040A">
        <w:t xml:space="preserve">SLA, SLO и SLI са основни за осигуряване на качество на услуга. Докато </w:t>
      </w:r>
      <w:r w:rsidRPr="005A040A">
        <w:lastRenderedPageBreak/>
        <w:t>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5A040A" w:rsidRDefault="0020401B" w:rsidP="0090603D">
      <w:pPr>
        <w:pStyle w:val="disbody"/>
        <w:ind w:firstLine="567"/>
        <w:rPr>
          <w:u w:val="single"/>
        </w:rPr>
      </w:pPr>
      <w:r w:rsidRPr="005A040A">
        <w:rPr>
          <w:u w:val="single"/>
        </w:rPr>
        <w:t>Балансиране на натоварването</w:t>
      </w:r>
    </w:p>
    <w:p w14:paraId="128F2638" w14:textId="7B6786DD" w:rsidR="0020401B" w:rsidRPr="005A040A" w:rsidRDefault="0020401B" w:rsidP="00D163B0">
      <w:pPr>
        <w:pStyle w:val="disbody"/>
        <w:ind w:firstLine="567"/>
      </w:pPr>
      <w:r w:rsidRPr="005A040A">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440331F0" w:rsidR="0020401B" w:rsidRPr="005A040A" w:rsidRDefault="001E4491" w:rsidP="0090603D">
      <w:pPr>
        <w:pStyle w:val="disbody"/>
        <w:ind w:firstLine="567"/>
      </w:pPr>
      <w:r w:rsidRPr="005A040A">
        <w:t>Абстрактен</w:t>
      </w:r>
      <w:r w:rsidR="0020401B" w:rsidRPr="005A040A">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5A040A" w:rsidRDefault="0020401B" w:rsidP="0090603D">
      <w:pPr>
        <w:pStyle w:val="disbody"/>
        <w:ind w:firstLine="567"/>
      </w:pPr>
      <w:r w:rsidRPr="005A040A">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5A040A" w:rsidRDefault="0020401B" w:rsidP="00D163B0">
      <w:pPr>
        <w:pStyle w:val="disbody"/>
        <w:ind w:firstLine="567"/>
      </w:pPr>
      <w:r w:rsidRPr="005A040A">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5A040A" w:rsidRDefault="00D163B0" w:rsidP="00D163B0">
      <w:pPr>
        <w:pStyle w:val="disbody"/>
        <w:ind w:firstLine="567"/>
        <w:rPr>
          <w:u w:val="single"/>
        </w:rPr>
      </w:pPr>
      <w:r w:rsidRPr="005A040A">
        <w:rPr>
          <w:u w:val="single"/>
        </w:rPr>
        <w:t>М</w:t>
      </w:r>
      <w:r w:rsidR="0020401B" w:rsidRPr="005A040A">
        <w:rPr>
          <w:u w:val="single"/>
        </w:rPr>
        <w:t>режата за доставка на съдържание (CDN)</w:t>
      </w:r>
    </w:p>
    <w:p w14:paraId="520DECAA" w14:textId="77777777" w:rsidR="0020401B" w:rsidRPr="005A040A" w:rsidRDefault="0020401B" w:rsidP="0090603D">
      <w:pPr>
        <w:pStyle w:val="disbody"/>
        <w:ind w:firstLine="567"/>
      </w:pPr>
      <w:r w:rsidRPr="005A040A">
        <w:t xml:space="preserve">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w:t>
      </w:r>
      <w:r w:rsidRPr="005A040A">
        <w:lastRenderedPageBreak/>
        <w:t>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5A040A" w:rsidRDefault="0020401B" w:rsidP="0090603D">
      <w:pPr>
        <w:pStyle w:val="disbody"/>
        <w:ind w:firstLine="567"/>
      </w:pPr>
      <w:r w:rsidRPr="005A040A">
        <w:t>Предимства от използването на CDN:</w:t>
      </w:r>
    </w:p>
    <w:p w14:paraId="70DCAEA1" w14:textId="1835AB34" w:rsidR="0020401B" w:rsidRPr="005A040A" w:rsidRDefault="0020401B" w:rsidP="0090603D">
      <w:pPr>
        <w:pStyle w:val="disbody"/>
        <w:ind w:firstLine="567"/>
      </w:pPr>
      <w:r w:rsidRPr="005A040A">
        <w:t>-Подобрено време за зареждане на уебсайта: Близък CDN сървър гарантира по-бързо време за зареждане на страницата.</w:t>
      </w:r>
    </w:p>
    <w:p w14:paraId="5D245617" w14:textId="5DF5A6CE" w:rsidR="0020401B" w:rsidRPr="005A040A" w:rsidRDefault="0020401B" w:rsidP="0090603D">
      <w:pPr>
        <w:pStyle w:val="disbody"/>
        <w:ind w:firstLine="567"/>
      </w:pPr>
      <w:r w:rsidRPr="005A040A">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5A040A" w:rsidRDefault="0020401B" w:rsidP="0090603D">
      <w:pPr>
        <w:pStyle w:val="disbody"/>
        <w:ind w:firstLine="567"/>
      </w:pPr>
      <w:r w:rsidRPr="005A040A">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5A040A" w:rsidRDefault="0020401B" w:rsidP="00D163B0">
      <w:pPr>
        <w:pStyle w:val="disbody"/>
        <w:ind w:firstLine="567"/>
      </w:pPr>
      <w:r w:rsidRPr="005A040A">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5A040A" w:rsidRDefault="0020401B" w:rsidP="0090603D">
      <w:pPr>
        <w:pStyle w:val="disbody"/>
        <w:ind w:firstLine="567"/>
      </w:pPr>
      <w:r w:rsidRPr="005A040A">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5A040A" w:rsidRDefault="0020401B" w:rsidP="00D163B0">
      <w:pPr>
        <w:pStyle w:val="disbody"/>
        <w:ind w:firstLine="567"/>
      </w:pPr>
      <w:r w:rsidRPr="005A040A">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w:t>
      </w:r>
      <w:r w:rsidRPr="005A040A">
        <w:lastRenderedPageBreak/>
        <w:t>съдържание, което води до спестяване на честотна лента и намалени разходи.</w:t>
      </w:r>
    </w:p>
    <w:p w14:paraId="4C5CF7A6" w14:textId="77777777" w:rsidR="0020401B" w:rsidRPr="005A040A" w:rsidRDefault="0020401B" w:rsidP="0090603D">
      <w:pPr>
        <w:pStyle w:val="disbody"/>
        <w:ind w:firstLine="567"/>
        <w:rPr>
          <w:u w:val="single"/>
        </w:rPr>
      </w:pPr>
      <w:r w:rsidRPr="005A040A">
        <w:rPr>
          <w:u w:val="single"/>
        </w:rPr>
        <w:t>Кеширане</w:t>
      </w:r>
    </w:p>
    <w:p w14:paraId="25958601" w14:textId="77777777" w:rsidR="0020401B" w:rsidRPr="005A040A" w:rsidRDefault="0020401B" w:rsidP="0090603D">
      <w:pPr>
        <w:pStyle w:val="disbody"/>
        <w:ind w:firstLine="567"/>
      </w:pPr>
      <w:r w:rsidRPr="005A040A">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5A040A" w:rsidRDefault="0020401B" w:rsidP="00E02E57">
      <w:pPr>
        <w:pStyle w:val="disbody"/>
        <w:ind w:firstLine="567"/>
      </w:pPr>
      <w:r w:rsidRPr="005A040A">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5A040A">
        <w:tab/>
      </w:r>
      <w:r w:rsidRPr="005A040A">
        <w:tab/>
      </w:r>
    </w:p>
    <w:p w14:paraId="52E8711C" w14:textId="77777777" w:rsidR="0020401B" w:rsidRPr="005A040A" w:rsidRDefault="0020401B" w:rsidP="0090603D">
      <w:pPr>
        <w:pStyle w:val="disbody"/>
        <w:ind w:firstLine="567"/>
        <w:rPr>
          <w:u w:val="single"/>
        </w:rPr>
      </w:pPr>
      <w:r w:rsidRPr="005A040A">
        <w:rPr>
          <w:u w:val="single"/>
        </w:rPr>
        <w:t>Materialized views pattern</w:t>
      </w:r>
    </w:p>
    <w:p w14:paraId="7EABCEF4" w14:textId="7172D7C5" w:rsidR="0020401B" w:rsidRPr="005A040A" w:rsidRDefault="0020401B" w:rsidP="00D163B0">
      <w:pPr>
        <w:pStyle w:val="disbody"/>
        <w:ind w:firstLine="567"/>
      </w:pPr>
      <w:r w:rsidRPr="005A040A">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w:t>
      </w:r>
      <w:r w:rsidRPr="005A040A">
        <w:lastRenderedPageBreak/>
        <w:t>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5A040A" w:rsidRDefault="0020401B" w:rsidP="00135139">
      <w:pPr>
        <w:pStyle w:val="Heading5"/>
        <w:rPr>
          <w:lang w:val="bg-BG"/>
        </w:rPr>
      </w:pPr>
      <w:r w:rsidRPr="005A040A">
        <w:t>Solid</w:t>
      </w:r>
      <w:r w:rsidR="00130985" w:rsidRPr="005A040A">
        <w:t xml:space="preserve"> принципи</w:t>
      </w:r>
    </w:p>
    <w:p w14:paraId="6B97319A" w14:textId="4D031D76" w:rsidR="000159EC" w:rsidRPr="005A040A" w:rsidRDefault="000159EC" w:rsidP="00D9236D">
      <w:pPr>
        <w:pStyle w:val="disbody"/>
      </w:pPr>
      <w:r w:rsidRPr="005A040A">
        <w:t>Облачната архитектура и SOLID принципите се използват за създаване на устойчиви системи.</w:t>
      </w:r>
      <w:r w:rsidR="00E747FF" w:rsidRPr="005A040A">
        <w:t xml:space="preserve"> </w:t>
      </w:r>
      <w:r w:rsidRPr="005A040A">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w:t>
      </w:r>
      <w:r w:rsidR="002021C6" w:rsidRPr="005A040A">
        <w:t>много</w:t>
      </w:r>
      <w:r w:rsidRPr="005A040A">
        <w:t xml:space="preserve">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rsidRPr="005A040A">
        <w:t>управлявани</w:t>
      </w:r>
      <w:r w:rsidRPr="005A040A">
        <w:t xml:space="preserve"> системи.</w:t>
      </w:r>
    </w:p>
    <w:p w14:paraId="79C62EFD" w14:textId="755C7479" w:rsidR="000159EC" w:rsidRPr="005A040A" w:rsidRDefault="000159EC" w:rsidP="00D9236D">
      <w:pPr>
        <w:pStyle w:val="disbody"/>
      </w:pPr>
      <w:r w:rsidRPr="005A040A">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5A040A" w:rsidRDefault="000159EC" w:rsidP="00D9236D">
      <w:pPr>
        <w:pStyle w:val="disbody"/>
      </w:pPr>
      <w:r w:rsidRPr="005A040A">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5A040A" w:rsidRDefault="000159EC" w:rsidP="00D9236D">
      <w:pPr>
        <w:pStyle w:val="disbody"/>
      </w:pPr>
      <w:r w:rsidRPr="005A040A">
        <w:t xml:space="preserve">Контекстуализиране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w:t>
      </w:r>
      <w:r w:rsidRPr="005A040A">
        <w:lastRenderedPageBreak/>
        <w:t>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5A040A" w:rsidRDefault="000159EC" w:rsidP="00D9236D">
      <w:pPr>
        <w:pStyle w:val="disbody"/>
      </w:pPr>
      <w:r w:rsidRPr="005A040A">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5A040A" w:rsidRDefault="000159EC" w:rsidP="00D9236D">
      <w:pPr>
        <w:pStyle w:val="disbody"/>
      </w:pPr>
      <w:r w:rsidRPr="005A040A">
        <w:t>Принципът Open/Closed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5A040A" w:rsidRDefault="000159EC" w:rsidP="00D9236D">
      <w:pPr>
        <w:pStyle w:val="disbody"/>
      </w:pPr>
      <w:r w:rsidRPr="005A040A">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5A040A" w:rsidRDefault="000159EC" w:rsidP="00D9236D">
      <w:pPr>
        <w:pStyle w:val="disbody"/>
      </w:pPr>
      <w:r w:rsidRPr="005A040A">
        <w:t>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Lambda или Azure Functions,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5A040A" w:rsidRDefault="000159EC" w:rsidP="00D9236D">
      <w:pPr>
        <w:pStyle w:val="disbody"/>
      </w:pPr>
      <w:r w:rsidRPr="005A040A">
        <w:t xml:space="preserve">Принципът на заместване на Лисков (LSP) е основен принцип в </w:t>
      </w:r>
      <w:r w:rsidRPr="005A040A">
        <w:lastRenderedPageBreak/>
        <w:t>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5A040A" w:rsidRDefault="000159EC" w:rsidP="00D9236D">
      <w:pPr>
        <w:pStyle w:val="disbody"/>
      </w:pPr>
      <w:r w:rsidRPr="005A040A">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5A040A" w:rsidRDefault="000159EC" w:rsidP="00D9236D">
      <w:pPr>
        <w:pStyle w:val="disbody"/>
      </w:pPr>
      <w:r w:rsidRPr="005A040A">
        <w:t>Контекст на облака: В сферата на проектирането на облачна архитектура, особено при използването на контейнеризация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5A040A" w:rsidRDefault="000159EC" w:rsidP="00D9236D">
      <w:pPr>
        <w:pStyle w:val="disbody"/>
      </w:pPr>
      <w:r w:rsidRPr="005A040A">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5A040A" w:rsidRDefault="000159EC" w:rsidP="00D9236D">
      <w:pPr>
        <w:pStyle w:val="disbody"/>
      </w:pPr>
      <w:r w:rsidRPr="005A040A">
        <w:t>Конвенционално тълкуване: Важно е никой клиент да не бъде принуждаван да разчита на интерфейси, които не се използват.</w:t>
      </w:r>
    </w:p>
    <w:p w14:paraId="6BED7218" w14:textId="23F6F86D" w:rsidR="000159EC" w:rsidRPr="005A040A" w:rsidRDefault="000159EC" w:rsidP="00D9236D">
      <w:pPr>
        <w:pStyle w:val="disbody"/>
      </w:pPr>
      <w:r w:rsidRPr="005A040A">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w:t>
      </w:r>
      <w:r w:rsidR="002021C6" w:rsidRPr="005A040A">
        <w:t xml:space="preserve"> </w:t>
      </w:r>
      <w:r w:rsidRPr="005A040A">
        <w:t>със съответните услуги.</w:t>
      </w:r>
    </w:p>
    <w:p w14:paraId="054AEB06" w14:textId="56CE6029" w:rsidR="000159EC" w:rsidRPr="005A040A" w:rsidRDefault="000159EC" w:rsidP="00D9236D">
      <w:pPr>
        <w:pStyle w:val="disbody"/>
      </w:pPr>
      <w:r w:rsidRPr="005A040A">
        <w:t xml:space="preserve">Принципът на инверсия на зависимостта (DIP) е принцип на проектиране на софтуер, който насърчава </w:t>
      </w:r>
      <w:r w:rsidR="00E477A6" w:rsidRPr="005A040A">
        <w:t>слабото</w:t>
      </w:r>
      <w:r w:rsidRPr="005A040A">
        <w:t xml:space="preserve"> свързване между модули </w:t>
      </w:r>
      <w:r w:rsidRPr="005A040A">
        <w:lastRenderedPageBreak/>
        <w:t>или класове чрез обръщане на традиционната връзка на зависимост. Вместо модули от високо ниво</w:t>
      </w:r>
      <w:r w:rsidR="005331AD" w:rsidRPr="005A040A">
        <w:t xml:space="preserve"> </w:t>
      </w:r>
      <w:r w:rsidRPr="005A040A">
        <w:t>в зависимост от модулите на ниско ниво, и двата трябва да зависят от абстракциите.</w:t>
      </w:r>
    </w:p>
    <w:p w14:paraId="3DC8319A" w14:textId="57A266DA" w:rsidR="000159EC" w:rsidRPr="005A040A" w:rsidRDefault="000159EC" w:rsidP="00D9236D">
      <w:pPr>
        <w:pStyle w:val="disbody"/>
      </w:pPr>
      <w:r w:rsidRPr="005A040A">
        <w:t>Конвенционално тълкуване: В софтуерното инженерство обикновено се препоръчва модулите от високо ниво да нямат зависимости от модули от ниско ниво. И двете трябва да разчитат на абстрактни концепции.</w:t>
      </w:r>
    </w:p>
    <w:p w14:paraId="25252C00" w14:textId="0DF1263C" w:rsidR="000159EC" w:rsidRPr="005A040A" w:rsidRDefault="000159EC" w:rsidP="00D9236D">
      <w:pPr>
        <w:pStyle w:val="disbody"/>
      </w:pPr>
      <w:r w:rsidRPr="005A040A">
        <w:t>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Cloud SQL на Google, които улесняват безпроблемния преход между различни типове бази данни без усилие.</w:t>
      </w:r>
    </w:p>
    <w:p w14:paraId="24188C1D" w14:textId="1E15B087" w:rsidR="000159EC" w:rsidRPr="005A040A" w:rsidRDefault="000159EC" w:rsidP="00D9236D">
      <w:pPr>
        <w:pStyle w:val="disbody"/>
      </w:pPr>
      <w:r w:rsidRPr="005A040A">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5A040A" w:rsidRDefault="00B27099" w:rsidP="0090603D">
      <w:pPr>
        <w:pStyle w:val="Heading3"/>
        <w:ind w:firstLine="567"/>
      </w:pPr>
      <w:bookmarkStart w:id="25" w:name="_Toc146820161"/>
      <w:r w:rsidRPr="005A040A">
        <w:t>1.2.</w:t>
      </w:r>
      <w:r w:rsidR="005954BC" w:rsidRPr="005A040A">
        <w:t>3</w:t>
      </w:r>
      <w:r w:rsidRPr="005A040A">
        <w:t>. Управление на бизнес процесите чрез ориентиран към домейн дизайн</w:t>
      </w:r>
      <w:bookmarkEnd w:id="23"/>
      <w:bookmarkEnd w:id="25"/>
    </w:p>
    <w:p w14:paraId="711C4D14" w14:textId="588CBC23" w:rsidR="006A3961" w:rsidRPr="005A040A" w:rsidRDefault="006A3961" w:rsidP="0001648F">
      <w:pPr>
        <w:pStyle w:val="disbody"/>
      </w:pPr>
      <w:r w:rsidRPr="005A040A">
        <w:t xml:space="preserve">Уеб услугата, независимо дали става въпрос за монолитна система или част от разпределена инфраструктура, представлява комплекс от </w:t>
      </w:r>
      <w:r w:rsidRPr="005A040A">
        <w:lastRenderedPageBreak/>
        <w:t xml:space="preserve">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rsidRPr="005A040A">
        <w:t>„ориентиран към домейн дизайн“</w:t>
      </w:r>
      <w:r w:rsidRPr="005A040A">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7DC67FDE" w:rsidR="006A3961" w:rsidRPr="005A040A" w:rsidRDefault="006A3961" w:rsidP="0001648F">
      <w:pPr>
        <w:pStyle w:val="disbody"/>
      </w:pPr>
      <w:r w:rsidRPr="005A040A">
        <w:t xml:space="preserve">Класическият подход, както беше описан от Т. Ерл в книгата му "Принципи на дизайна на </w:t>
      </w:r>
      <w:r w:rsidR="00B31589" w:rsidRPr="005A040A">
        <w:t>о</w:t>
      </w:r>
      <w:r w:rsidRPr="005A040A">
        <w:t xml:space="preserve">риентирана към услуги архитектура (SOA)", включва разделянето на услугите въз основа на технически и функционални характеристики, фокусирайки се на </w:t>
      </w:r>
      <w:r w:rsidR="00D360C8" w:rsidRPr="005A040A">
        <w:t>изключителните</w:t>
      </w:r>
      <w:r w:rsidRPr="005A040A">
        <w:t xml:space="preserve"> възможности, предоставяни като услуги.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66A0C9BC" w:rsidR="006A3961" w:rsidRPr="005A040A" w:rsidRDefault="006A3961" w:rsidP="0001648F">
      <w:pPr>
        <w:pStyle w:val="disbody"/>
      </w:pPr>
      <w:r w:rsidRPr="005A040A">
        <w:t>Сложността на бизнес логиката представлява първия индикатор за сложността на проблемната област, която софтуерът цели да реши</w:t>
      </w:r>
      <w:r w:rsidR="00221A86" w:rsidRPr="005A040A">
        <w:t>, като се акцентира върху основния домейн.</w:t>
      </w:r>
      <w:r w:rsidRPr="005A040A">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rsidRPr="005A040A">
        <w:t>С</w:t>
      </w:r>
      <w:r w:rsidRPr="005A040A">
        <w:t>истема за управление на поръчки,</w:t>
      </w:r>
      <w:r w:rsidR="003E6EFF" w:rsidRPr="005A040A">
        <w:t xml:space="preserve"> обаче,</w:t>
      </w:r>
      <w:r w:rsidRPr="005A040A">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w:t>
      </w:r>
      <w:r w:rsidR="002021C6" w:rsidRPr="005A040A">
        <w:t>много</w:t>
      </w:r>
      <w:r w:rsidRPr="005A040A">
        <w:t xml:space="preserve">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5A040A" w:rsidRDefault="006A3961" w:rsidP="0001648F">
      <w:pPr>
        <w:pStyle w:val="disbody"/>
      </w:pPr>
      <w:r w:rsidRPr="005A040A">
        <w:t>В книгата</w:t>
      </w:r>
      <w:r w:rsidR="00D20F43" w:rsidRPr="005A040A">
        <w:t xml:space="preserve"> си</w:t>
      </w:r>
      <w:r w:rsidRPr="005A040A">
        <w:t xml:space="preserve"> "Patterns of Enterprise Application Architecture"</w:t>
      </w:r>
      <w:r w:rsidR="00D20F43" w:rsidRPr="005A040A">
        <w:t>,</w:t>
      </w:r>
      <w:r w:rsidRPr="005A040A">
        <w:t xml:space="preserve"> Мартин Фаулър представя диаграма (Фигура 21), която илюстрира връзката между </w:t>
      </w:r>
      <w:r w:rsidRPr="005A040A">
        <w:lastRenderedPageBreak/>
        <w:t xml:space="preserve">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6132" cy="2404379"/>
                    </a:xfrm>
                    <a:prstGeom prst="rect">
                      <a:avLst/>
                    </a:prstGeom>
                  </pic:spPr>
                </pic:pic>
              </a:graphicData>
            </a:graphic>
          </wp:inline>
        </w:drawing>
      </w:r>
    </w:p>
    <w:p w14:paraId="55710DEB" w14:textId="2CCB9CB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1.22</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0C1CF80F" w14:textId="20B9E1F3" w:rsidR="000249DC" w:rsidRPr="005A040A" w:rsidRDefault="006A3961" w:rsidP="0081095E">
      <w:pPr>
        <w:pStyle w:val="disbody"/>
      </w:pPr>
      <w:r w:rsidRPr="005A040A">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rsidRPr="005A040A">
        <w:t>ята</w:t>
      </w:r>
      <w:r w:rsidRPr="005A040A">
        <w:t xml:space="preserve">. </w:t>
      </w:r>
      <w:r w:rsidR="005607D0" w:rsidRPr="005A040A">
        <w:t xml:space="preserve">Важен </w:t>
      </w:r>
      <w:r w:rsidRPr="005A040A">
        <w:t xml:space="preserve">аспект обаче е да се осигури, че кодът съответства на бизнес проблемите и бъде правилно </w:t>
      </w:r>
      <w:r w:rsidRPr="005A040A">
        <w:lastRenderedPageBreak/>
        <w:t>структуриран, за да реализира бизнес целите.</w:t>
      </w:r>
    </w:p>
    <w:p w14:paraId="40B85667" w14:textId="03F1AC86" w:rsidR="00121A2F" w:rsidRPr="005A040A" w:rsidRDefault="00121A2F" w:rsidP="00F8716D">
      <w:pPr>
        <w:pStyle w:val="disbody"/>
      </w:pPr>
      <w:r w:rsidRPr="005A040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rsidRPr="005A040A">
        <w:t>а характеристика на</w:t>
      </w:r>
      <w:r w:rsidRPr="005A040A">
        <w:t xml:space="preserve"> DDD е да улесни комуникацията между експертите по домейна и софтуерните инженери, като се дефинира общ (универсален) език (UL).</w:t>
      </w:r>
      <w:r w:rsidR="00EF1216" w:rsidRPr="005A040A">
        <w:t xml:space="preserve"> Той</w:t>
      </w:r>
      <w:r w:rsidRPr="005A040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5A040A" w:rsidRDefault="00121A2F" w:rsidP="00F8716D">
      <w:pPr>
        <w:pStyle w:val="disbody"/>
      </w:pPr>
      <w:r w:rsidRPr="005A040A">
        <w:t>Изследванията и практиката, както и работата на Батиста</w:t>
      </w:r>
      <w:r w:rsidR="000B6339" w:rsidRPr="005A040A">
        <w:t xml:space="preserve"> (2020)</w:t>
      </w:r>
      <w:r w:rsidRPr="005A040A">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5A040A" w:rsidRDefault="000249DC" w:rsidP="000B6339">
      <w:pPr>
        <w:pStyle w:val="disbody"/>
      </w:pPr>
      <w:r w:rsidRPr="005A040A">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rsidRPr="005A040A">
        <w:t>подпрограмите</w:t>
      </w:r>
      <w:r w:rsidRPr="005A040A">
        <w:t xml:space="preserve"> и </w:t>
      </w:r>
      <w:r w:rsidR="000B6339" w:rsidRPr="005A040A">
        <w:t xml:space="preserve">тяхното </w:t>
      </w:r>
      <w:r w:rsidRPr="005A040A">
        <w:t xml:space="preserve">развитие. Често </w:t>
      </w:r>
      <w:r w:rsidR="000B6339" w:rsidRPr="005A040A">
        <w:t xml:space="preserve">BC </w:t>
      </w:r>
      <w:r w:rsidRPr="005A040A">
        <w:t xml:space="preserve">съответства на поддомейн, който показва как е разделена дейността на бизнеса или домейна. Всеки </w:t>
      </w:r>
      <w:r w:rsidR="000B6339" w:rsidRPr="005A040A">
        <w:t xml:space="preserve">BC </w:t>
      </w:r>
      <w:r w:rsidRPr="005A040A">
        <w:t>се разработва самостоятелно</w:t>
      </w:r>
      <w:r w:rsidR="003A3F59" w:rsidRPr="005A040A">
        <w:t xml:space="preserve">, като може да бъде </w:t>
      </w:r>
      <w:r w:rsidR="003A3F59" w:rsidRPr="005A040A">
        <w:lastRenderedPageBreak/>
        <w:t>микроуслуга или част</w:t>
      </w:r>
      <w:r w:rsidRPr="005A040A">
        <w:t>. Моделът на домейн, изграден за BC, е приложим само в неговите граници.</w:t>
      </w:r>
    </w:p>
    <w:p w14:paraId="1AA80756" w14:textId="27E7049C" w:rsidR="000249DC" w:rsidRPr="005A040A" w:rsidRDefault="000249DC" w:rsidP="000B6339">
      <w:pPr>
        <w:pStyle w:val="disbody"/>
      </w:pPr>
      <w:r w:rsidRPr="005A040A">
        <w:t>Контекстната карта улеснява идентифицирането и управлението на взаимозависимостите и сътрудничеството между B</w:t>
      </w:r>
      <w:r w:rsidR="004B7DEA" w:rsidRPr="005A040A">
        <w:t>С</w:t>
      </w:r>
      <w:r w:rsidRPr="005A040A">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5A040A" w:rsidRDefault="000249DC" w:rsidP="000A7107">
      <w:pPr>
        <w:pStyle w:val="disbody"/>
      </w:pPr>
      <w:r w:rsidRPr="005A040A">
        <w:t xml:space="preserve">Въпреки че DDD приложението се управлява от поведение, </w:t>
      </w:r>
      <w:r w:rsidR="000A7107" w:rsidRPr="005A040A">
        <w:t xml:space="preserve">също така са </w:t>
      </w:r>
      <w:r w:rsidRPr="005A040A">
        <w:t>необходими</w:t>
      </w:r>
      <w:r w:rsidR="000A7107" w:rsidRPr="005A040A">
        <w:t xml:space="preserve"> и обекти</w:t>
      </w:r>
      <w:r w:rsidRPr="005A040A">
        <w:t>. DDD предава различни типове обекти, характеризиращи се с техните идентичност или стойности.</w:t>
      </w:r>
    </w:p>
    <w:p w14:paraId="736BC60A" w14:textId="2FA98D6F" w:rsidR="000249DC" w:rsidRPr="005A040A" w:rsidRDefault="00357A9E" w:rsidP="000A7107">
      <w:pPr>
        <w:pStyle w:val="disbody"/>
      </w:pPr>
      <w:r w:rsidRPr="005A040A">
        <w:t>Обектът</w:t>
      </w:r>
      <w:r w:rsidR="000249DC" w:rsidRPr="005A040A">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w:t>
      </w:r>
      <w:r w:rsidRPr="005A040A">
        <w:t>Обектът</w:t>
      </w:r>
      <w:r w:rsidR="000249DC" w:rsidRPr="005A040A">
        <w:t xml:space="preserve"> е нещо, което може да бъде проследено, локализирано, извлечено и съхранявано в дългосрочно съхранение.</w:t>
      </w:r>
    </w:p>
    <w:p w14:paraId="0899642C" w14:textId="35D0C12F" w:rsidR="000249DC" w:rsidRPr="005A040A" w:rsidRDefault="000249DC" w:rsidP="000A7107">
      <w:pPr>
        <w:pStyle w:val="disbody"/>
      </w:pPr>
      <w:r w:rsidRPr="005A040A">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rsidRPr="005A040A">
        <w:t xml:space="preserve"> (2013</w:t>
      </w:r>
      <w:r w:rsidR="00357A9E" w:rsidRPr="005A040A">
        <w:t xml:space="preserve"> г.</w:t>
      </w:r>
      <w:r w:rsidR="003E547D" w:rsidRPr="005A040A">
        <w:t>)</w:t>
      </w:r>
      <w:r w:rsidRPr="005A040A">
        <w:t xml:space="preserve"> казва, че стойностните обекти трябва да се използват вместо обекти, ако е възможно.</w:t>
      </w:r>
    </w:p>
    <w:p w14:paraId="6484D43E" w14:textId="1398EE71" w:rsidR="000249DC" w:rsidRPr="005A040A" w:rsidRDefault="000249DC" w:rsidP="000A7107">
      <w:pPr>
        <w:pStyle w:val="disbody"/>
      </w:pPr>
      <w:r w:rsidRPr="005A040A">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rsidRPr="005A040A">
        <w:t>т.нар. „основен агрегат“</w:t>
      </w:r>
      <w:r w:rsidRPr="005A040A">
        <w:t xml:space="preserve">,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w:t>
      </w:r>
      <w:r w:rsidRPr="005A040A">
        <w:lastRenderedPageBreak/>
        <w:t>агрегати.</w:t>
      </w:r>
    </w:p>
    <w:p w14:paraId="428939A2" w14:textId="3B143616" w:rsidR="000249DC" w:rsidRPr="005A040A" w:rsidRDefault="000249DC" w:rsidP="000E52A7">
      <w:pPr>
        <w:pStyle w:val="disbody"/>
      </w:pPr>
      <w:r w:rsidRPr="005A040A">
        <w:t>Хранилището</w:t>
      </w:r>
      <w:r w:rsidR="00623D1A" w:rsidRPr="005A040A">
        <w:t xml:space="preserve"> за данни</w:t>
      </w:r>
      <w:r w:rsidRPr="005A040A">
        <w:t xml:space="preserve"> е колекция от елементи от определен тип. </w:t>
      </w:r>
      <w:r w:rsidR="00623D1A" w:rsidRPr="005A040A">
        <w:t>Те</w:t>
      </w:r>
      <w:r w:rsidRPr="005A040A">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w:t>
      </w:r>
      <w:r w:rsidR="00357A9E" w:rsidRPr="005A040A">
        <w:t xml:space="preserve">с </w:t>
      </w:r>
      <w:r w:rsidRPr="005A040A">
        <w:t>дизайнерските решения.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5A040A" w:rsidRDefault="000249DC" w:rsidP="000E52A7">
      <w:pPr>
        <w:pStyle w:val="disbody"/>
      </w:pPr>
      <w:r w:rsidRPr="005A040A">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5A040A" w:rsidRDefault="000249DC" w:rsidP="000E52A7">
      <w:pPr>
        <w:pStyle w:val="disbody"/>
      </w:pPr>
      <w:r w:rsidRPr="005A040A">
        <w:t xml:space="preserve">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rsidRPr="005A040A">
        <w:t>Хранилищата за данни</w:t>
      </w:r>
      <w:r w:rsidRPr="005A040A">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5A040A" w:rsidRDefault="000249DC" w:rsidP="000249DC">
      <w:pPr>
        <w:pStyle w:val="Heading4"/>
      </w:pPr>
      <w:r w:rsidRPr="005A040A">
        <w:t>Управление на проблемите със сложността в облачните услуги чрез многослоен подход</w:t>
      </w:r>
    </w:p>
    <w:p w14:paraId="5E1E402D" w14:textId="457D02AA" w:rsidR="000249DC" w:rsidRPr="005A040A" w:rsidRDefault="000249DC" w:rsidP="000249DC">
      <w:pPr>
        <w:pStyle w:val="disbody"/>
      </w:pPr>
      <w:r w:rsidRPr="005A040A">
        <w:t>DDD концепциите създават структура, известна като „</w:t>
      </w:r>
      <w:r w:rsidR="004812D1" w:rsidRPr="005A040A">
        <w:t xml:space="preserve">Onion </w:t>
      </w:r>
      <w:r w:rsidRPr="005A040A">
        <w:t>архитектура“. Думата „</w:t>
      </w:r>
      <w:r w:rsidR="004812D1" w:rsidRPr="005A040A">
        <w:t>оnion</w:t>
      </w:r>
      <w:r w:rsidRPr="005A040A">
        <w:t xml:space="preserve">“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w:t>
      </w:r>
      <w:r w:rsidRPr="005A040A">
        <w:lastRenderedPageBreak/>
        <w:t>показва, че основните елементи на DDD трябва да работят независимо един от друг.</w:t>
      </w:r>
    </w:p>
    <w:p w14:paraId="67DBFFBC" w14:textId="470E1214" w:rsidR="00DD15A0" w:rsidRPr="005A040A" w:rsidRDefault="00DD15A0" w:rsidP="00DD15A0">
      <w:pPr>
        <w:rPr>
          <w:sz w:val="28"/>
          <w:lang w:val="bg-BG"/>
        </w:rPr>
      </w:pPr>
    </w:p>
    <w:p w14:paraId="01D85459" w14:textId="63288DF5" w:rsidR="00DD15A0" w:rsidRPr="005A040A" w:rsidRDefault="00DD15A0" w:rsidP="00DD15A0">
      <w:pPr>
        <w:tabs>
          <w:tab w:val="left" w:pos="3041"/>
        </w:tabs>
        <w:rPr>
          <w:lang w:val="bg-BG"/>
        </w:rPr>
      </w:pPr>
      <w:r w:rsidRPr="005A040A">
        <w:rPr>
          <w:lang w:val="bg-BG"/>
        </w:rPr>
        <w:tab/>
      </w:r>
    </w:p>
    <w:p w14:paraId="714E4F45" w14:textId="3FE8E560" w:rsidR="000249DC" w:rsidRPr="005A040A" w:rsidRDefault="00DD15A0" w:rsidP="000249DC">
      <w:pPr>
        <w:pStyle w:val="disbody"/>
      </w:pPr>
      <w:r w:rsidRPr="005A040A">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6DFBFFBC" w:rsidR="000249DC" w:rsidRPr="005A040A" w:rsidRDefault="006C288B" w:rsidP="000249DC">
      <w:pPr>
        <w:jc w:val="center"/>
        <w:rPr>
          <w:i/>
          <w:sz w:val="20"/>
          <w:szCs w:val="20"/>
          <w:lang w:val="en-GB"/>
        </w:rPr>
      </w:pPr>
      <w:r w:rsidRPr="005A040A">
        <w:rPr>
          <w:i/>
          <w:sz w:val="20"/>
          <w:szCs w:val="20"/>
          <w:lang w:val="bg-BG"/>
        </w:rPr>
        <w:t xml:space="preserve">Фиг. </w:t>
      </w:r>
      <w:r w:rsidR="000E031D" w:rsidRPr="005A040A">
        <w:rPr>
          <w:i/>
          <w:sz w:val="20"/>
          <w:szCs w:val="20"/>
          <w:lang w:val="bg-BG"/>
        </w:rPr>
        <w:t>1.23.</w:t>
      </w:r>
      <w:r w:rsidR="000249DC" w:rsidRPr="005A040A">
        <w:rPr>
          <w:i/>
          <w:sz w:val="20"/>
          <w:szCs w:val="20"/>
          <w:lang w:val="en-GB"/>
        </w:rPr>
        <w:t xml:space="preserve">  The fundamentals of DDD in onion architecture</w:t>
      </w:r>
    </w:p>
    <w:p w14:paraId="3103FECA" w14:textId="77777777" w:rsidR="006C288B" w:rsidRPr="005A040A" w:rsidRDefault="006C288B" w:rsidP="000249DC">
      <w:pPr>
        <w:jc w:val="center"/>
        <w:rPr>
          <w:i/>
          <w:sz w:val="20"/>
          <w:szCs w:val="20"/>
          <w:lang w:val="en-GB"/>
        </w:rPr>
      </w:pPr>
    </w:p>
    <w:p w14:paraId="3229C1C9" w14:textId="56349922" w:rsidR="00DE71E7" w:rsidRPr="005A040A" w:rsidRDefault="00DE71E7" w:rsidP="00DE71E7">
      <w:pPr>
        <w:pStyle w:val="disbody"/>
      </w:pPr>
      <w:r w:rsidRPr="005A040A">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rsidRPr="005A040A">
        <w:t>достъпват</w:t>
      </w:r>
      <w:r w:rsidRPr="005A040A">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5A040A" w:rsidRDefault="005607D0" w:rsidP="00DE71E7">
      <w:pPr>
        <w:pStyle w:val="disbody"/>
      </w:pPr>
      <w:r w:rsidRPr="005A040A">
        <w:t>Важен</w:t>
      </w:r>
      <w:r w:rsidR="00DE71E7" w:rsidRPr="005A040A">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w:t>
      </w:r>
      <w:r w:rsidR="00DE71E7" w:rsidRPr="005A040A">
        <w:lastRenderedPageBreak/>
        <w:t xml:space="preserve">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 единица не е напълно автономна, ако разчита на друга единица, за да изпълни заявка директно.</w:t>
      </w:r>
    </w:p>
    <w:p w14:paraId="4CF6AB6B" w14:textId="27A96D33" w:rsidR="000249DC" w:rsidRPr="005A040A" w:rsidRDefault="00DE71E7" w:rsidP="00DE71E7">
      <w:pPr>
        <w:pStyle w:val="disbody"/>
      </w:pPr>
      <w:r w:rsidRPr="005A040A">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5A040A">
        <w:t>2</w:t>
      </w:r>
      <w:r w:rsidR="001A533B" w:rsidRPr="005A040A">
        <w:t>2</w:t>
      </w:r>
      <w:r w:rsidRPr="005A040A">
        <w:t>, има няколко общи слоя.</w:t>
      </w:r>
    </w:p>
    <w:p w14:paraId="01433D87" w14:textId="4964FF7F" w:rsidR="00DE71E7" w:rsidRPr="005A040A" w:rsidRDefault="00087AB7" w:rsidP="00DE71E7">
      <w:pPr>
        <w:pStyle w:val="disbody"/>
      </w:pPr>
      <w:r w:rsidRPr="005A040A">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1971F017" w:rsidR="00095289" w:rsidRPr="005A040A" w:rsidRDefault="00095289" w:rsidP="001A533B">
      <w:pPr>
        <w:pStyle w:val="ICESTNormal"/>
        <w:jc w:val="center"/>
        <w:rPr>
          <w:rFonts w:cs="Times New Roman"/>
          <w:sz w:val="22"/>
          <w:lang w:val="en-GB"/>
        </w:rPr>
      </w:pPr>
      <w:r w:rsidRPr="005A040A">
        <w:rPr>
          <w:i/>
          <w:szCs w:val="20"/>
          <w:lang w:val="en-GB"/>
        </w:rPr>
        <w:t xml:space="preserve">Figure </w:t>
      </w:r>
      <w:r w:rsidR="000E031D" w:rsidRPr="005A040A">
        <w:rPr>
          <w:i/>
          <w:szCs w:val="20"/>
          <w:lang w:val="bg-BG"/>
        </w:rPr>
        <w:t>1.24</w:t>
      </w:r>
      <w:r w:rsidRPr="005A040A">
        <w:rPr>
          <w:i/>
          <w:szCs w:val="20"/>
          <w:lang w:val="en-GB"/>
        </w:rPr>
        <w:t xml:space="preserve">  Dependencies between layers in DDD</w:t>
      </w:r>
    </w:p>
    <w:p w14:paraId="3C23DA50" w14:textId="79C3DE05" w:rsidR="00095289" w:rsidRPr="005A040A" w:rsidRDefault="00095289" w:rsidP="00DE71E7">
      <w:pPr>
        <w:pStyle w:val="disbody"/>
      </w:pPr>
    </w:p>
    <w:p w14:paraId="534ECBD7" w14:textId="77777777" w:rsidR="00095289" w:rsidRPr="005A040A" w:rsidRDefault="00095289" w:rsidP="00095289">
      <w:pPr>
        <w:pStyle w:val="disbody"/>
      </w:pPr>
      <w:r w:rsidRPr="005A040A">
        <w:t xml:space="preserve">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w:t>
      </w:r>
      <w:r w:rsidRPr="005A040A">
        <w:lastRenderedPageBreak/>
        <w:t>като уеб API или MVC проект. Приложният слой зависи от домейни и инфраструктура.</w:t>
      </w:r>
    </w:p>
    <w:p w14:paraId="10EEE434" w14:textId="77777777" w:rsidR="00095289" w:rsidRPr="005A040A" w:rsidRDefault="00095289" w:rsidP="00095289">
      <w:pPr>
        <w:pStyle w:val="disbody"/>
      </w:pPr>
      <w:r w:rsidRPr="005A040A">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5A040A" w:rsidRDefault="00095289" w:rsidP="00B529D9">
      <w:pPr>
        <w:pStyle w:val="disbody"/>
      </w:pPr>
      <w:r w:rsidRPr="005A040A">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5A040A" w:rsidRDefault="00095289" w:rsidP="00095289">
      <w:pPr>
        <w:pStyle w:val="disbody"/>
        <w:rPr>
          <w:b/>
          <w:bCs/>
        </w:rPr>
      </w:pPr>
      <w:r w:rsidRPr="005A040A">
        <w:rPr>
          <w:b/>
          <w:bCs/>
        </w:rPr>
        <w:t>Използване на разделяне на отговорността за команди и заявки и източник на събития в облачни услуги</w:t>
      </w:r>
    </w:p>
    <w:p w14:paraId="2ECF77D5" w14:textId="7A4C6FBF" w:rsidR="001A533B" w:rsidRPr="005A040A" w:rsidRDefault="001A533B" w:rsidP="001A533B">
      <w:pPr>
        <w:pStyle w:val="disbody"/>
      </w:pPr>
      <w:r w:rsidRPr="005A040A">
        <w:t>Грег Йънг представ</w:t>
      </w:r>
      <w:r w:rsidR="00536821" w:rsidRPr="005A040A">
        <w:t>я</w:t>
      </w:r>
      <w:r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5A040A" w:rsidRDefault="001A533B" w:rsidP="001A533B">
      <w:pPr>
        <w:pStyle w:val="disbody"/>
      </w:pPr>
      <w:r w:rsidRPr="005A040A">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5A040A" w:rsidRDefault="001A533B" w:rsidP="001A533B">
      <w:pPr>
        <w:pStyle w:val="disbody"/>
      </w:pPr>
      <w:r w:rsidRPr="005A040A">
        <w:t xml:space="preserve">Един от ключовите аспекти на CQS е, че методите трябва да връщат </w:t>
      </w:r>
      <w:r w:rsidRPr="005A040A">
        <w:lastRenderedPageBreak/>
        <w:t>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5A040A" w:rsidRDefault="001A533B" w:rsidP="001A533B">
      <w:pPr>
        <w:pStyle w:val="disbody"/>
      </w:pP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5A040A" w:rsidRDefault="00095289" w:rsidP="001A533B">
      <w:pPr>
        <w:pStyle w:val="disbody"/>
      </w:pPr>
      <w:r w:rsidRPr="005A040A">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5A040A" w:rsidRDefault="0042419A" w:rsidP="0042419A">
      <w:pPr>
        <w:pStyle w:val="disbody"/>
      </w:pPr>
      <w:r w:rsidRPr="005A040A">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5A040A" w:rsidRDefault="0042419A" w:rsidP="0042419A">
      <w:pPr>
        <w:pStyle w:val="disbody"/>
      </w:pPr>
      <w:r w:rsidRPr="005A040A">
        <w:t xml:space="preserve">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w:t>
      </w:r>
      <w:r w:rsidRPr="005A040A">
        <w:lastRenderedPageBreak/>
        <w:t>споделен комуникационен канал, известен като манипулатор на съобщения.</w:t>
      </w:r>
    </w:p>
    <w:p w14:paraId="4D259D98" w14:textId="15FBE52A" w:rsidR="0042419A" w:rsidRPr="005A040A" w:rsidRDefault="0042419A" w:rsidP="0042419A">
      <w:pPr>
        <w:pStyle w:val="disbody"/>
      </w:pPr>
      <w:r w:rsidRPr="005A040A">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5A040A" w:rsidRDefault="0042419A" w:rsidP="0042419A">
      <w:pPr>
        <w:pStyle w:val="disbody"/>
      </w:pPr>
      <w:r w:rsidRPr="005A040A">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5A040A" w:rsidRDefault="0042419A" w:rsidP="00821589">
      <w:pPr>
        <w:pStyle w:val="disbody"/>
      </w:pPr>
      <w:r w:rsidRPr="005A040A">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5A040A" w:rsidRDefault="00131AB5" w:rsidP="00131AB5">
      <w:pPr>
        <w:pStyle w:val="disbody"/>
      </w:pPr>
      <w:r w:rsidRPr="005A040A">
        <w:t>Теоремата на CAP и CQRS имат тясна връзка и играят важна роля в разпределените системи.</w:t>
      </w:r>
      <w:r w:rsidR="00536821" w:rsidRPr="005A040A">
        <w:t xml:space="preserve"> </w:t>
      </w:r>
      <w:r w:rsidRPr="005A040A">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5A040A" w:rsidRDefault="00131AB5" w:rsidP="00131AB5">
      <w:pPr>
        <w:pStyle w:val="disbody"/>
      </w:pPr>
      <w:r w:rsidRPr="005A040A">
        <w:t>1.Последователност (Consistency): Всички операции на четене връщат последния запис или грешка.</w:t>
      </w:r>
    </w:p>
    <w:p w14:paraId="674903D7" w14:textId="550234FF"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p>
    <w:p w14:paraId="7583663B" w14:textId="757CB665" w:rsidR="00131AB5" w:rsidRPr="005A040A" w:rsidRDefault="00131AB5" w:rsidP="00131AB5">
      <w:pPr>
        <w:pStyle w:val="disbody"/>
      </w:pPr>
      <w:r w:rsidRPr="005A040A">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5A040A" w:rsidRDefault="00131AB5" w:rsidP="00131AB5">
      <w:pPr>
        <w:pStyle w:val="disbody"/>
      </w:pPr>
      <w:r w:rsidRPr="005A040A">
        <w:t xml:space="preserve">Поради този компромис, системите трябва да изберат как да се справят </w:t>
      </w:r>
      <w:r w:rsidRPr="005A040A">
        <w:lastRenderedPageBreak/>
        <w:t>с тези фактори в зависимост от конкретните изисквания и обстоятелства.</w:t>
      </w:r>
    </w:p>
    <w:p w14:paraId="62F852D1" w14:textId="3AB13A7A" w:rsidR="00131AB5" w:rsidRPr="005A040A" w:rsidRDefault="00131AB5" w:rsidP="00131AB5">
      <w:pPr>
        <w:pStyle w:val="disbody"/>
      </w:pPr>
      <w:r w:rsidRPr="005A040A">
        <w:t>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5A040A" w:rsidRDefault="00095289" w:rsidP="00095289">
      <w:pPr>
        <w:pStyle w:val="disbody"/>
      </w:pPr>
      <w:r w:rsidRPr="005A040A">
        <w:lastRenderedPageBreak/>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5A040A">
        <w:t xml:space="preserve"> </w:t>
      </w:r>
      <w:r w:rsidRPr="005A040A">
        <w:t xml:space="preserve">като PostgreSQL, MySQL, MongoDB или Apache Cassandra, или могат да се съхраняват с помощта на специфично решение като „RavenDB“ или „FaunaDB“.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Google Firestore</w:t>
            </w:r>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a същност</w:t>
      </w:r>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5A040A" w:rsidRDefault="00095289" w:rsidP="00095289">
      <w:pPr>
        <w:pStyle w:val="disbody"/>
      </w:pPr>
      <w:r w:rsidRPr="005A040A">
        <w:lastRenderedPageBreak/>
        <w:t>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5A040A" w:rsidRDefault="00095289" w:rsidP="00095289">
      <w:pPr>
        <w:pStyle w:val="disbody"/>
      </w:pPr>
      <w:r w:rsidRPr="005A040A">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Pr="005A040A">
        <w:t>Рефакторингът</w:t>
      </w:r>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w:t>
      </w:r>
    </w:p>
    <w:p w14:paraId="600F2238" w14:textId="04A60592" w:rsidR="00095289" w:rsidRPr="005A040A" w:rsidRDefault="00095289" w:rsidP="00095289">
      <w:pPr>
        <w:pStyle w:val="disbody"/>
      </w:pPr>
      <w:r w:rsidRPr="005A040A">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е описана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t xml:space="preserve">Пирамидата за автоматизиране на тестовете улавя същността на това </w:t>
      </w:r>
      <w:r w:rsidRPr="005A040A">
        <w:lastRenderedPageBreak/>
        <w:t xml:space="preserve">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r w:rsidR="00683500" w:rsidRPr="005A040A">
        <w:t>подглава</w:t>
      </w:r>
      <w:r w:rsidRPr="005A040A">
        <w:t>,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5A040A" w:rsidRDefault="00095289" w:rsidP="00FA2AA5">
      <w:pPr>
        <w:pStyle w:val="disbody"/>
      </w:pPr>
      <w:r w:rsidRPr="005A040A">
        <w:lastRenderedPageBreak/>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2C0899EC" w:rsidR="00DE2AD4" w:rsidRPr="005A040A" w:rsidRDefault="00DE2AD4" w:rsidP="005C13C2">
      <w:pPr>
        <w:pStyle w:val="Heading2"/>
        <w:rPr>
          <w:lang w:val="bg-BG"/>
        </w:rPr>
      </w:pPr>
      <w:bookmarkStart w:id="26" w:name="_Toc146820162"/>
      <w:r w:rsidRPr="005A040A">
        <w:t>1.3.</w:t>
      </w:r>
      <w:r w:rsidR="006654CA" w:rsidRPr="005A040A">
        <w:t xml:space="preserve"> </w:t>
      </w:r>
      <w:r w:rsidR="006654CA" w:rsidRPr="005A040A">
        <w:rPr>
          <w:lang w:val="bg-BG"/>
        </w:rPr>
        <w:t>Софтуерна сигурност</w:t>
      </w:r>
      <w:bookmarkEnd w:id="26"/>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lastRenderedPageBreak/>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lastRenderedPageBreak/>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7" w:name="_Toc146820163"/>
      <w:r w:rsidRPr="005A040A">
        <w:t xml:space="preserve">1.3.1. </w:t>
      </w:r>
      <w:r w:rsidR="00DE2AD4" w:rsidRPr="005A040A">
        <w:t>Процес на защитена архитектура</w:t>
      </w:r>
      <w:bookmarkEnd w:id="27"/>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w:t>
      </w:r>
      <w:r w:rsidRPr="005A040A">
        <w:lastRenderedPageBreak/>
        <w:t xml:space="preserve">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lastRenderedPageBreak/>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w:t>
      </w:r>
      <w:r w:rsidRPr="005A040A">
        <w:lastRenderedPageBreak/>
        <w:t xml:space="preserve">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lastRenderedPageBreak/>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 xml:space="preserve">Преходът към централизацията предоставя решение за първия проблем, който се свързва с преместването на процеса на удостоверяване на </w:t>
      </w:r>
      <w:r w:rsidRPr="005A040A">
        <w:lastRenderedPageBreak/>
        <w:t>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8" w:name="_Toc146820164"/>
      <w:r w:rsidRPr="005A040A">
        <w:t>1.3.</w:t>
      </w:r>
      <w:r w:rsidR="006707FF" w:rsidRPr="005A040A">
        <w:t>2</w:t>
      </w:r>
      <w:r w:rsidRPr="005A040A">
        <w:t>. Протоколи за сигурност</w:t>
      </w:r>
      <w:bookmarkEnd w:id="28"/>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lastRenderedPageBreak/>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w:t>
      </w:r>
      <w:r w:rsidRPr="005A040A">
        <w:lastRenderedPageBreak/>
        <w:t>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lastRenderedPageBreak/>
        <w:t>адаптиран от автора</w:t>
      </w:r>
    </w:p>
    <w:p w14:paraId="75FF69F0" w14:textId="0C1893CE" w:rsidR="00DE2AD4" w:rsidRPr="005A040A" w:rsidRDefault="00DE2AD4" w:rsidP="00DC1654">
      <w:pPr>
        <w:pStyle w:val="disbody"/>
      </w:pPr>
      <w:r w:rsidRPr="005A040A">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w:t>
      </w:r>
      <w:r w:rsidRPr="005A040A">
        <w:lastRenderedPageBreak/>
        <w:t>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токен служи като доказателство за самоличността на потребителя и след това клиентското приложение може да създаде </w:t>
      </w:r>
      <w:r w:rsidRPr="005A040A">
        <w:lastRenderedPageBreak/>
        <w:t>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r w:rsidR="00DE2AD4" w:rsidRPr="005A040A">
        <w:lastRenderedPageBreak/>
        <w:t>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w:t>
      </w:r>
      <w:r w:rsidRPr="005A040A">
        <w:lastRenderedPageBreak/>
        <w:t>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w:t>
      </w:r>
      <w:r w:rsidRPr="005A040A">
        <w:lastRenderedPageBreak/>
        <w:t>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w:t>
      </w:r>
      <w:r w:rsidRPr="005A040A">
        <w:lastRenderedPageBreak/>
        <w:t>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w:t>
      </w:r>
      <w:r w:rsidRPr="005A040A">
        <w:lastRenderedPageBreak/>
        <w:t>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w:t>
      </w:r>
      <w:r w:rsidRPr="005A040A">
        <w:lastRenderedPageBreak/>
        <w:t>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lastRenderedPageBreak/>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9" w:name="_Toc112392428"/>
      <w:bookmarkStart w:id="30"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lastRenderedPageBreak/>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31" w:name="_Toc146820165"/>
      <w:r w:rsidRPr="005A040A">
        <w:rPr>
          <w:lang w:val="bg-BG"/>
        </w:rPr>
        <w:lastRenderedPageBreak/>
        <w:t xml:space="preserve">Глава 2. </w:t>
      </w:r>
      <w:bookmarkEnd w:id="29"/>
      <w:r w:rsidRPr="005A040A">
        <w:rPr>
          <w:lang w:val="bg-BG"/>
        </w:rPr>
        <w:t>Архитектура на облачна система за управление на поръчки от клиенти</w:t>
      </w:r>
      <w:bookmarkEnd w:id="30"/>
      <w:bookmarkEnd w:id="31"/>
    </w:p>
    <w:p w14:paraId="4C17B237" w14:textId="48DB29DC" w:rsidR="00C91048" w:rsidRPr="005A040A" w:rsidRDefault="008B3D5E" w:rsidP="009A4BF2">
      <w:pPr>
        <w:pStyle w:val="disbody"/>
      </w:pPr>
      <w:bookmarkStart w:id="32"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33" w:name="_Toc139783667"/>
      <w:bookmarkStart w:id="34" w:name="_Toc146820166"/>
      <w:r w:rsidRPr="005A040A">
        <w:rPr>
          <w:lang w:val="bg-BG"/>
        </w:rPr>
        <w:t xml:space="preserve">2.1. </w:t>
      </w:r>
      <w:bookmarkEnd w:id="32"/>
      <w:r w:rsidR="00D360C8" w:rsidRPr="005A040A">
        <w:rPr>
          <w:lang w:val="bg-BG"/>
        </w:rPr>
        <w:t>Б</w:t>
      </w:r>
      <w:r w:rsidRPr="005A040A">
        <w:rPr>
          <w:lang w:val="bg-BG"/>
        </w:rPr>
        <w:t>изнес процеси и дейности свързани със системата за управление на поръчките</w:t>
      </w:r>
      <w:bookmarkEnd w:id="33"/>
      <w:bookmarkEnd w:id="34"/>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5" w:name="_Toc146820167"/>
      <w:r w:rsidRPr="005A040A">
        <w:rPr>
          <w:lang w:val="bg-BG"/>
        </w:rPr>
        <w:t>Итеративен процес на проектиране на архитектура</w:t>
      </w:r>
      <w:bookmarkEnd w:id="35"/>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6" w:name="_Toc146820168"/>
      <w:r w:rsidRPr="005A040A">
        <w:rPr>
          <w:rStyle w:val="Heading3Char"/>
          <w:rFonts w:eastAsia="Calibri"/>
          <w:lang w:val="bg-BG"/>
        </w:rPr>
        <w:t>Създаване на цели:</w:t>
      </w:r>
      <w:bookmarkEnd w:id="36"/>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7" w:name="_Toc146820169"/>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7"/>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8" w:name="_Toc146820170"/>
      <w:r w:rsidRPr="005A040A">
        <w:rPr>
          <w:rStyle w:val="Heading3Char"/>
          <w:rFonts w:eastAsia="Calibri"/>
          <w:lang w:val="bg-BG"/>
        </w:rPr>
        <w:t xml:space="preserve">Преглед на </w:t>
      </w:r>
      <w:bookmarkEnd w:id="38"/>
      <w:r w:rsidR="0083469A" w:rsidRPr="005A040A">
        <w:rPr>
          <w:rStyle w:val="Heading3Char"/>
          <w:rFonts w:eastAsia="Calibri"/>
          <w:lang w:val="bg-BG"/>
        </w:rPr>
        <w:t>системата</w:t>
      </w:r>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9" w:name="_Toc146820171"/>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9"/>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40"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40"/>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41" w:name="_Toc146820172"/>
      <w:r w:rsidRPr="005A040A">
        <w:rPr>
          <w:rStyle w:val="Heading3Char"/>
          <w:rFonts w:eastAsia="Calibri"/>
          <w:b/>
          <w:bCs/>
          <w:lang w:val="bg-BG"/>
        </w:rPr>
        <w:t>К</w:t>
      </w:r>
      <w:r w:rsidR="000115C3" w:rsidRPr="005A040A">
        <w:rPr>
          <w:rStyle w:val="Heading3Char"/>
          <w:rFonts w:eastAsia="Calibri"/>
          <w:b/>
          <w:bCs/>
        </w:rPr>
        <w:t>андидат решение</w:t>
      </w:r>
      <w:bookmarkEnd w:id="41"/>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42" w:name="_Toc112392433"/>
      <w:bookmarkStart w:id="43" w:name="_Toc139783668"/>
    </w:p>
    <w:p w14:paraId="53679DD2" w14:textId="7A0D1DBB" w:rsidR="008B3D5E" w:rsidRPr="005A040A" w:rsidRDefault="008B3D5E" w:rsidP="008711BB">
      <w:pPr>
        <w:pStyle w:val="Heading2"/>
      </w:pPr>
      <w:bookmarkStart w:id="44" w:name="_Toc146820173"/>
      <w:r w:rsidRPr="005A040A">
        <w:lastRenderedPageBreak/>
        <w:t xml:space="preserve">2.2. </w:t>
      </w:r>
      <w:bookmarkEnd w:id="42"/>
      <w:r w:rsidRPr="005A040A">
        <w:t>Концептуален модел на системата</w:t>
      </w:r>
      <w:bookmarkEnd w:id="43"/>
      <w:bookmarkEnd w:id="44"/>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5" w:name="_Toc112392434"/>
      <w:bookmarkStart w:id="46" w:name="_Toc139783669"/>
      <w:bookmarkStart w:id="47" w:name="_Toc146820174"/>
      <w:r w:rsidRPr="005A040A">
        <w:t xml:space="preserve">2.2.1. </w:t>
      </w:r>
      <w:bookmarkEnd w:id="45"/>
      <w:r w:rsidRPr="005A040A">
        <w:t>Поведенчески диаграми</w:t>
      </w:r>
      <w:bookmarkEnd w:id="46"/>
      <w:bookmarkEnd w:id="47"/>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8" w:name="_Toc112392435"/>
      <w:bookmarkStart w:id="49" w:name="_Toc139783670"/>
      <w:bookmarkStart w:id="50" w:name="_Toc146820175"/>
      <w:r w:rsidRPr="005A040A">
        <w:rPr>
          <w:lang w:val="bg-BG"/>
        </w:rPr>
        <w:lastRenderedPageBreak/>
        <w:t xml:space="preserve">2.2.2. </w:t>
      </w:r>
      <w:r w:rsidRPr="005A040A">
        <w:t>Структурни диаграми</w:t>
      </w:r>
      <w:bookmarkEnd w:id="48"/>
      <w:bookmarkEnd w:id="49"/>
      <w:bookmarkEnd w:id="50"/>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51" w:name="_Toc112392437"/>
      <w:bookmarkStart w:id="52" w:name="_Toc139783672"/>
      <w:bookmarkStart w:id="53" w:name="_Toc146820176"/>
      <w:r w:rsidRPr="005A040A">
        <w:lastRenderedPageBreak/>
        <w:t>2.3. Функционалност и потребителски интерфейс</w:t>
      </w:r>
      <w:bookmarkEnd w:id="51"/>
      <w:bookmarkEnd w:id="52"/>
      <w:bookmarkEnd w:id="53"/>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4" w:name="_Toc139783673"/>
      <w:bookmarkStart w:id="55" w:name="_Toc146820177"/>
      <w:r w:rsidRPr="005A040A">
        <w:t xml:space="preserve">2.4. Kомуникационни модели </w:t>
      </w:r>
      <w:r w:rsidRPr="005A040A">
        <w:rPr>
          <w:lang w:val="bg-BG"/>
        </w:rPr>
        <w:t>между програмните интерфейси</w:t>
      </w:r>
      <w:bookmarkEnd w:id="54"/>
      <w:bookmarkEnd w:id="55"/>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6" w:name="_Toc139783674"/>
      <w:bookmarkStart w:id="57" w:name="_Toc146820178"/>
      <w:r w:rsidRPr="005A040A">
        <w:rPr>
          <w:lang w:val="bg-BG"/>
        </w:rPr>
        <w:t>2.4.1. Синхронна комуникация</w:t>
      </w:r>
      <w:bookmarkEnd w:id="56"/>
      <w:bookmarkEnd w:id="57"/>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8" w:name="_Toc101680823"/>
      <w:r w:rsidRPr="005A040A">
        <w:rPr>
          <w:lang w:val="bg-BG"/>
        </w:rPr>
        <w:t xml:space="preserve">2.4.1.2. </w:t>
      </w:r>
      <w:r w:rsidRPr="005A040A">
        <w:t>Механизъм за заявки към отдалечени процедури</w:t>
      </w:r>
      <w:bookmarkEnd w:id="58"/>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9"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9"/>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60" w:name="_Toc139783676"/>
      <w:bookmarkStart w:id="61" w:name="_Toc146820179"/>
      <w:r w:rsidRPr="005A040A">
        <w:rPr>
          <w:lang w:val="bg-BG"/>
        </w:rPr>
        <w:t>2.4.3. Комуникационни модели за достъп до бекенда</w:t>
      </w:r>
      <w:bookmarkEnd w:id="60"/>
      <w:bookmarkEnd w:id="61"/>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62" w:name="_Toc146820180"/>
      <w:r w:rsidRPr="005A040A">
        <w:rPr>
          <w:lang w:val="bg-BG"/>
        </w:rPr>
        <w:t>Общ преглед на системата</w:t>
      </w:r>
      <w:bookmarkEnd w:id="62"/>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2"/>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63" w:name="_Toc112392438"/>
      <w:bookmarkStart w:id="64" w:name="_Toc146820181"/>
      <w:r w:rsidRPr="005A040A">
        <w:lastRenderedPageBreak/>
        <w:t xml:space="preserve">Глава 3. Изграждане и използване на облачна система за </w:t>
      </w:r>
      <w:bookmarkEnd w:id="63"/>
      <w:r w:rsidRPr="005A040A">
        <w:t>производствено предприятие Титан Цимент</w:t>
      </w:r>
      <w:bookmarkEnd w:id="64"/>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5" w:name="_Toc112392439"/>
      <w:bookmarkStart w:id="66" w:name="_Toc146820182"/>
      <w:r w:rsidRPr="005A040A">
        <w:t xml:space="preserve">3.1. </w:t>
      </w:r>
      <w:bookmarkEnd w:id="65"/>
      <w:r w:rsidRPr="005A040A">
        <w:t>Обща характеристика на дейността на компанията</w:t>
      </w:r>
      <w:bookmarkEnd w:id="66"/>
    </w:p>
    <w:p w14:paraId="1356175A" w14:textId="77777777" w:rsidR="00D770CD" w:rsidRPr="005A040A" w:rsidRDefault="00D770CD" w:rsidP="00815B61">
      <w:pPr>
        <w:pStyle w:val="disbody"/>
      </w:pPr>
      <w:bookmarkStart w:id="67" w:name="_Toc214084082"/>
      <w:r w:rsidRPr="005A040A">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5A040A">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8" w:name="_Toc139783679"/>
      <w:bookmarkStart w:id="69" w:name="_Toc146820183"/>
      <w:r w:rsidRPr="005A040A">
        <w:t>3.1.1. Основни бизнес процеси в компанията</w:t>
      </w:r>
      <w:bookmarkEnd w:id="68"/>
      <w:bookmarkEnd w:id="69"/>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0" w:name="_Toc139783680"/>
    </w:p>
    <w:p w14:paraId="79F98C11" w14:textId="1028C0C0" w:rsidR="00D770CD" w:rsidRPr="005A040A" w:rsidRDefault="00D770CD" w:rsidP="002B11F7">
      <w:pPr>
        <w:pStyle w:val="Heading3"/>
      </w:pPr>
      <w:bookmarkStart w:id="71" w:name="_Toc146820184"/>
      <w:r w:rsidRPr="005A040A">
        <w:t>3.1.2. Стимулиране на продажбите чрез цифрови технологии</w:t>
      </w:r>
      <w:bookmarkEnd w:id="70"/>
      <w:bookmarkEnd w:id="71"/>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72" w:name="_Toc146820185"/>
      <w:r w:rsidRPr="005A040A">
        <w:t xml:space="preserve">3.1.3. </w:t>
      </w:r>
      <w:r w:rsidR="005A040A" w:rsidRPr="005A040A">
        <w:rPr>
          <w:lang w:val="bg-BG"/>
        </w:rPr>
        <w:t>Б</w:t>
      </w:r>
      <w:r w:rsidR="0004597C" w:rsidRPr="005A040A">
        <w:rPr>
          <w:lang w:val="bg-BG"/>
        </w:rPr>
        <w:t>изнес модел</w:t>
      </w:r>
      <w:bookmarkEnd w:id="72"/>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4">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73" w:name="_Toc146820186"/>
      <w:r w:rsidRPr="005A040A">
        <w:t>3.2. Приложение на облачната система в дейността на Titan Cement</w:t>
      </w:r>
      <w:bookmarkEnd w:id="73"/>
    </w:p>
    <w:p w14:paraId="2FF306B7" w14:textId="28542B40" w:rsidR="00D770CD" w:rsidRPr="005A040A" w:rsidRDefault="00D770CD" w:rsidP="0090603D">
      <w:pPr>
        <w:pStyle w:val="Heading2"/>
        <w:ind w:firstLine="567"/>
        <w:rPr>
          <w:lang w:val="bg-BG"/>
        </w:rPr>
      </w:pPr>
      <w:bookmarkStart w:id="74" w:name="_Toc146820187"/>
      <w:bookmarkStart w:id="75" w:name="_Toc139783681"/>
      <w:r w:rsidRPr="005A040A">
        <w:t xml:space="preserve">3.3. </w:t>
      </w:r>
      <w:r w:rsidRPr="005A040A">
        <w:rPr>
          <w:lang w:val="bg-BG"/>
        </w:rPr>
        <w:t>Физическа реализация на системата</w:t>
      </w:r>
      <w:bookmarkEnd w:id="74"/>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6"/>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lastRenderedPageBreak/>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w:t>
      </w:r>
      <w:r w:rsidRPr="005A040A">
        <w:lastRenderedPageBreak/>
        <w:t>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76" w:name="_Toc146820188"/>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5"/>
      <w:bookmarkEnd w:id="76"/>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0"/>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7" w:name="_Toc146820189"/>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7"/>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8" w:name="_Toc146820190"/>
      <w:r w:rsidRPr="005A040A">
        <w:rPr>
          <w:lang w:val="bg-BG"/>
        </w:rPr>
        <w:t>3.3.4. Мониторинг и системен дневник</w:t>
      </w:r>
      <w:bookmarkEnd w:id="78"/>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7"/>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8"/>
      <w:footerReference w:type="default" r:id="rId7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F952F" w14:textId="77777777" w:rsidR="00BE108E" w:rsidRDefault="00BE108E" w:rsidP="0061646F">
      <w:pPr>
        <w:spacing w:line="240" w:lineRule="auto"/>
      </w:pPr>
      <w:r>
        <w:separator/>
      </w:r>
    </w:p>
  </w:endnote>
  <w:endnote w:type="continuationSeparator" w:id="0">
    <w:p w14:paraId="52F0BBE6" w14:textId="77777777" w:rsidR="00BE108E" w:rsidRDefault="00BE108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9E8C0" w14:textId="77777777" w:rsidR="00BE108E" w:rsidRDefault="00BE108E" w:rsidP="0061646F">
      <w:pPr>
        <w:spacing w:line="240" w:lineRule="auto"/>
      </w:pPr>
      <w:r>
        <w:separator/>
      </w:r>
    </w:p>
  </w:footnote>
  <w:footnote w:type="continuationSeparator" w:id="0">
    <w:p w14:paraId="1BDB8D4B" w14:textId="77777777" w:rsidR="00BE108E" w:rsidRDefault="00BE108E"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FB8"/>
    <w:rsid w:val="000915F2"/>
    <w:rsid w:val="00093222"/>
    <w:rsid w:val="000935AF"/>
    <w:rsid w:val="00095289"/>
    <w:rsid w:val="00095969"/>
    <w:rsid w:val="000A05A1"/>
    <w:rsid w:val="000A3787"/>
    <w:rsid w:val="000A4184"/>
    <w:rsid w:val="000A6E35"/>
    <w:rsid w:val="000A7107"/>
    <w:rsid w:val="000A74D6"/>
    <w:rsid w:val="000A74F9"/>
    <w:rsid w:val="000B275E"/>
    <w:rsid w:val="000B383B"/>
    <w:rsid w:val="000B3F59"/>
    <w:rsid w:val="000B45E5"/>
    <w:rsid w:val="000B4EBA"/>
    <w:rsid w:val="000B6339"/>
    <w:rsid w:val="000B6383"/>
    <w:rsid w:val="000B68EC"/>
    <w:rsid w:val="000B74A4"/>
    <w:rsid w:val="000B7A21"/>
    <w:rsid w:val="000C00E6"/>
    <w:rsid w:val="000C07D8"/>
    <w:rsid w:val="000C3C2E"/>
    <w:rsid w:val="000C57FB"/>
    <w:rsid w:val="000D3860"/>
    <w:rsid w:val="000D4E6B"/>
    <w:rsid w:val="000D4E9C"/>
    <w:rsid w:val="000D626E"/>
    <w:rsid w:val="000E031D"/>
    <w:rsid w:val="000E244B"/>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26E57"/>
    <w:rsid w:val="00130985"/>
    <w:rsid w:val="001310A2"/>
    <w:rsid w:val="00131427"/>
    <w:rsid w:val="001315EC"/>
    <w:rsid w:val="00131AB5"/>
    <w:rsid w:val="001331F1"/>
    <w:rsid w:val="00133C2A"/>
    <w:rsid w:val="00135139"/>
    <w:rsid w:val="001356F3"/>
    <w:rsid w:val="00136540"/>
    <w:rsid w:val="00136AA6"/>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67549"/>
    <w:rsid w:val="00170B87"/>
    <w:rsid w:val="00171435"/>
    <w:rsid w:val="00171A86"/>
    <w:rsid w:val="0017313F"/>
    <w:rsid w:val="001747CA"/>
    <w:rsid w:val="00176755"/>
    <w:rsid w:val="001767B5"/>
    <w:rsid w:val="00177DE3"/>
    <w:rsid w:val="0018034C"/>
    <w:rsid w:val="00181FBF"/>
    <w:rsid w:val="0018203A"/>
    <w:rsid w:val="00186474"/>
    <w:rsid w:val="00186CE0"/>
    <w:rsid w:val="001870DA"/>
    <w:rsid w:val="00190FE1"/>
    <w:rsid w:val="001910D9"/>
    <w:rsid w:val="00192699"/>
    <w:rsid w:val="001944B3"/>
    <w:rsid w:val="00195EF9"/>
    <w:rsid w:val="00196930"/>
    <w:rsid w:val="001A0E56"/>
    <w:rsid w:val="001A533B"/>
    <w:rsid w:val="001A70FC"/>
    <w:rsid w:val="001A7AF8"/>
    <w:rsid w:val="001B0724"/>
    <w:rsid w:val="001B16CE"/>
    <w:rsid w:val="001B3156"/>
    <w:rsid w:val="001B5770"/>
    <w:rsid w:val="001C0896"/>
    <w:rsid w:val="001C11F2"/>
    <w:rsid w:val="001C22BF"/>
    <w:rsid w:val="001C4CC6"/>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3463"/>
    <w:rsid w:val="002342E1"/>
    <w:rsid w:val="002347F4"/>
    <w:rsid w:val="00234C27"/>
    <w:rsid w:val="002404EE"/>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C9A"/>
    <w:rsid w:val="00271F53"/>
    <w:rsid w:val="00272EDC"/>
    <w:rsid w:val="002731A9"/>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DC8"/>
    <w:rsid w:val="0029660F"/>
    <w:rsid w:val="002A1171"/>
    <w:rsid w:val="002A2DC1"/>
    <w:rsid w:val="002A2DF0"/>
    <w:rsid w:val="002A4B9F"/>
    <w:rsid w:val="002A54CA"/>
    <w:rsid w:val="002A64CA"/>
    <w:rsid w:val="002A7E86"/>
    <w:rsid w:val="002B0E3F"/>
    <w:rsid w:val="002B11F7"/>
    <w:rsid w:val="002B5389"/>
    <w:rsid w:val="002B5DD1"/>
    <w:rsid w:val="002B64D2"/>
    <w:rsid w:val="002B76D3"/>
    <w:rsid w:val="002C2B05"/>
    <w:rsid w:val="002C5132"/>
    <w:rsid w:val="002C5212"/>
    <w:rsid w:val="002C59D2"/>
    <w:rsid w:val="002D2368"/>
    <w:rsid w:val="002D25E9"/>
    <w:rsid w:val="002D2FB4"/>
    <w:rsid w:val="002D31D4"/>
    <w:rsid w:val="002D48C8"/>
    <w:rsid w:val="002D6F3D"/>
    <w:rsid w:val="002D76CF"/>
    <w:rsid w:val="002E0BF0"/>
    <w:rsid w:val="002E0ED8"/>
    <w:rsid w:val="002E2FAB"/>
    <w:rsid w:val="002E6749"/>
    <w:rsid w:val="002F055C"/>
    <w:rsid w:val="002F2EFC"/>
    <w:rsid w:val="002F3160"/>
    <w:rsid w:val="002F34AC"/>
    <w:rsid w:val="002F4A58"/>
    <w:rsid w:val="002F5EE5"/>
    <w:rsid w:val="002F6151"/>
    <w:rsid w:val="002F7284"/>
    <w:rsid w:val="002F7A51"/>
    <w:rsid w:val="00302307"/>
    <w:rsid w:val="00302D8C"/>
    <w:rsid w:val="00303B30"/>
    <w:rsid w:val="00303C37"/>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804D2"/>
    <w:rsid w:val="00381A51"/>
    <w:rsid w:val="00381F61"/>
    <w:rsid w:val="00384B41"/>
    <w:rsid w:val="00384DA1"/>
    <w:rsid w:val="0039032C"/>
    <w:rsid w:val="003912FD"/>
    <w:rsid w:val="00391DB8"/>
    <w:rsid w:val="003934BB"/>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2730"/>
    <w:rsid w:val="003D40FC"/>
    <w:rsid w:val="003E0B2A"/>
    <w:rsid w:val="003E4B82"/>
    <w:rsid w:val="003E547D"/>
    <w:rsid w:val="003E6EFF"/>
    <w:rsid w:val="003F176E"/>
    <w:rsid w:val="003F23EF"/>
    <w:rsid w:val="003F53BC"/>
    <w:rsid w:val="003F6450"/>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5EDF"/>
    <w:rsid w:val="00436EF4"/>
    <w:rsid w:val="00437208"/>
    <w:rsid w:val="00437AAC"/>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4D7A"/>
    <w:rsid w:val="00465522"/>
    <w:rsid w:val="00467D66"/>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4C66"/>
    <w:rsid w:val="004A53CE"/>
    <w:rsid w:val="004A76DA"/>
    <w:rsid w:val="004B08A0"/>
    <w:rsid w:val="004B164B"/>
    <w:rsid w:val="004B3E86"/>
    <w:rsid w:val="004B6913"/>
    <w:rsid w:val="004B7DEA"/>
    <w:rsid w:val="004B7E41"/>
    <w:rsid w:val="004C1DDF"/>
    <w:rsid w:val="004C22CC"/>
    <w:rsid w:val="004C4801"/>
    <w:rsid w:val="004C5B11"/>
    <w:rsid w:val="004C61D2"/>
    <w:rsid w:val="004C7461"/>
    <w:rsid w:val="004D25D3"/>
    <w:rsid w:val="004D30A2"/>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F70"/>
    <w:rsid w:val="00506800"/>
    <w:rsid w:val="00507A01"/>
    <w:rsid w:val="00512367"/>
    <w:rsid w:val="0051317F"/>
    <w:rsid w:val="00513242"/>
    <w:rsid w:val="00516929"/>
    <w:rsid w:val="0052240F"/>
    <w:rsid w:val="00523540"/>
    <w:rsid w:val="00523B94"/>
    <w:rsid w:val="005258E9"/>
    <w:rsid w:val="00526161"/>
    <w:rsid w:val="005263A9"/>
    <w:rsid w:val="00530917"/>
    <w:rsid w:val="005309E5"/>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340"/>
    <w:rsid w:val="00563E61"/>
    <w:rsid w:val="00567203"/>
    <w:rsid w:val="0056735D"/>
    <w:rsid w:val="00567639"/>
    <w:rsid w:val="00571B16"/>
    <w:rsid w:val="00573984"/>
    <w:rsid w:val="00574662"/>
    <w:rsid w:val="00577566"/>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2737"/>
    <w:rsid w:val="005B3550"/>
    <w:rsid w:val="005B383B"/>
    <w:rsid w:val="005B4391"/>
    <w:rsid w:val="005B4B1B"/>
    <w:rsid w:val="005B597D"/>
    <w:rsid w:val="005B64FB"/>
    <w:rsid w:val="005C13B8"/>
    <w:rsid w:val="005C13C2"/>
    <w:rsid w:val="005C150F"/>
    <w:rsid w:val="005C3887"/>
    <w:rsid w:val="005C44D4"/>
    <w:rsid w:val="005C6B08"/>
    <w:rsid w:val="005C7443"/>
    <w:rsid w:val="005D18E5"/>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50B35"/>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6A85"/>
    <w:rsid w:val="00697F42"/>
    <w:rsid w:val="006A3961"/>
    <w:rsid w:val="006A4968"/>
    <w:rsid w:val="006A4E1E"/>
    <w:rsid w:val="006A58A2"/>
    <w:rsid w:val="006A6198"/>
    <w:rsid w:val="006A6B2A"/>
    <w:rsid w:val="006A7072"/>
    <w:rsid w:val="006A759A"/>
    <w:rsid w:val="006B345F"/>
    <w:rsid w:val="006B3CD9"/>
    <w:rsid w:val="006B5266"/>
    <w:rsid w:val="006B57F9"/>
    <w:rsid w:val="006B5F94"/>
    <w:rsid w:val="006B751F"/>
    <w:rsid w:val="006C288B"/>
    <w:rsid w:val="006C39AB"/>
    <w:rsid w:val="006C5BC4"/>
    <w:rsid w:val="006C782C"/>
    <w:rsid w:val="006D0291"/>
    <w:rsid w:val="006D0A37"/>
    <w:rsid w:val="006D0E4B"/>
    <w:rsid w:val="006D18BC"/>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5B08"/>
    <w:rsid w:val="007369E5"/>
    <w:rsid w:val="0073717B"/>
    <w:rsid w:val="00737668"/>
    <w:rsid w:val="00740993"/>
    <w:rsid w:val="00740D57"/>
    <w:rsid w:val="0074282E"/>
    <w:rsid w:val="00744615"/>
    <w:rsid w:val="0074615B"/>
    <w:rsid w:val="00746EF1"/>
    <w:rsid w:val="00747ACD"/>
    <w:rsid w:val="0075137F"/>
    <w:rsid w:val="007526AA"/>
    <w:rsid w:val="00753276"/>
    <w:rsid w:val="00756C95"/>
    <w:rsid w:val="00757DAA"/>
    <w:rsid w:val="00763612"/>
    <w:rsid w:val="00763787"/>
    <w:rsid w:val="00766110"/>
    <w:rsid w:val="00766966"/>
    <w:rsid w:val="00766D67"/>
    <w:rsid w:val="00767FBB"/>
    <w:rsid w:val="0077090F"/>
    <w:rsid w:val="00771384"/>
    <w:rsid w:val="00771576"/>
    <w:rsid w:val="0077202B"/>
    <w:rsid w:val="007726B3"/>
    <w:rsid w:val="007735E2"/>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4D69"/>
    <w:rsid w:val="007C5F53"/>
    <w:rsid w:val="007D31C7"/>
    <w:rsid w:val="007D7C0C"/>
    <w:rsid w:val="007D7F90"/>
    <w:rsid w:val="007D7FCD"/>
    <w:rsid w:val="007E162F"/>
    <w:rsid w:val="007E2F97"/>
    <w:rsid w:val="007E3D8C"/>
    <w:rsid w:val="007E5BC0"/>
    <w:rsid w:val="007F0F7C"/>
    <w:rsid w:val="007F2CF7"/>
    <w:rsid w:val="007F4FAD"/>
    <w:rsid w:val="007F6DD7"/>
    <w:rsid w:val="007F72AA"/>
    <w:rsid w:val="00800514"/>
    <w:rsid w:val="00802891"/>
    <w:rsid w:val="00802F52"/>
    <w:rsid w:val="00804B0E"/>
    <w:rsid w:val="00805401"/>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BF1"/>
    <w:rsid w:val="0085344F"/>
    <w:rsid w:val="00854A50"/>
    <w:rsid w:val="00860D68"/>
    <w:rsid w:val="00862329"/>
    <w:rsid w:val="008656BC"/>
    <w:rsid w:val="00865795"/>
    <w:rsid w:val="0086623A"/>
    <w:rsid w:val="0086649F"/>
    <w:rsid w:val="00867161"/>
    <w:rsid w:val="00870B2B"/>
    <w:rsid w:val="008711A2"/>
    <w:rsid w:val="008711BB"/>
    <w:rsid w:val="008729BD"/>
    <w:rsid w:val="00873385"/>
    <w:rsid w:val="0087369C"/>
    <w:rsid w:val="0087432C"/>
    <w:rsid w:val="00875ACD"/>
    <w:rsid w:val="00880236"/>
    <w:rsid w:val="00880C23"/>
    <w:rsid w:val="008865C3"/>
    <w:rsid w:val="0089000D"/>
    <w:rsid w:val="00891E19"/>
    <w:rsid w:val="0089314B"/>
    <w:rsid w:val="00893726"/>
    <w:rsid w:val="008957BB"/>
    <w:rsid w:val="00895C11"/>
    <w:rsid w:val="008A332C"/>
    <w:rsid w:val="008A44C1"/>
    <w:rsid w:val="008A4D44"/>
    <w:rsid w:val="008A56B2"/>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7832"/>
    <w:rsid w:val="008E0CBD"/>
    <w:rsid w:val="008E1278"/>
    <w:rsid w:val="008E252A"/>
    <w:rsid w:val="008E2569"/>
    <w:rsid w:val="008E324F"/>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75EB"/>
    <w:rsid w:val="0094100A"/>
    <w:rsid w:val="0094244E"/>
    <w:rsid w:val="0094356C"/>
    <w:rsid w:val="0094397D"/>
    <w:rsid w:val="00946257"/>
    <w:rsid w:val="00946F0E"/>
    <w:rsid w:val="0095111F"/>
    <w:rsid w:val="00955F91"/>
    <w:rsid w:val="00960A2A"/>
    <w:rsid w:val="009708D2"/>
    <w:rsid w:val="009715A2"/>
    <w:rsid w:val="009718A9"/>
    <w:rsid w:val="0097285E"/>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6ED2"/>
    <w:rsid w:val="00A06F23"/>
    <w:rsid w:val="00A07F43"/>
    <w:rsid w:val="00A101BA"/>
    <w:rsid w:val="00A10CD5"/>
    <w:rsid w:val="00A112FC"/>
    <w:rsid w:val="00A12F9E"/>
    <w:rsid w:val="00A132D1"/>
    <w:rsid w:val="00A160BA"/>
    <w:rsid w:val="00A16587"/>
    <w:rsid w:val="00A205A4"/>
    <w:rsid w:val="00A237F7"/>
    <w:rsid w:val="00A23A9F"/>
    <w:rsid w:val="00A25ECC"/>
    <w:rsid w:val="00A27934"/>
    <w:rsid w:val="00A27FB7"/>
    <w:rsid w:val="00A34132"/>
    <w:rsid w:val="00A34A80"/>
    <w:rsid w:val="00A37129"/>
    <w:rsid w:val="00A40B57"/>
    <w:rsid w:val="00A40D6F"/>
    <w:rsid w:val="00A42B72"/>
    <w:rsid w:val="00A4337B"/>
    <w:rsid w:val="00A43389"/>
    <w:rsid w:val="00A4507C"/>
    <w:rsid w:val="00A46180"/>
    <w:rsid w:val="00A505A2"/>
    <w:rsid w:val="00A50E45"/>
    <w:rsid w:val="00A53256"/>
    <w:rsid w:val="00A55042"/>
    <w:rsid w:val="00A550BA"/>
    <w:rsid w:val="00A56D1A"/>
    <w:rsid w:val="00A603F6"/>
    <w:rsid w:val="00A6201E"/>
    <w:rsid w:val="00A64D54"/>
    <w:rsid w:val="00A654AE"/>
    <w:rsid w:val="00A65524"/>
    <w:rsid w:val="00A65B3F"/>
    <w:rsid w:val="00A70BB5"/>
    <w:rsid w:val="00A70F84"/>
    <w:rsid w:val="00A74D64"/>
    <w:rsid w:val="00A75928"/>
    <w:rsid w:val="00A76C94"/>
    <w:rsid w:val="00A76E0D"/>
    <w:rsid w:val="00A81903"/>
    <w:rsid w:val="00A84912"/>
    <w:rsid w:val="00A84EFC"/>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7770"/>
    <w:rsid w:val="00AF1363"/>
    <w:rsid w:val="00AF151D"/>
    <w:rsid w:val="00AF179F"/>
    <w:rsid w:val="00AF288D"/>
    <w:rsid w:val="00AF362C"/>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4118"/>
    <w:rsid w:val="00B25BFB"/>
    <w:rsid w:val="00B27099"/>
    <w:rsid w:val="00B271F3"/>
    <w:rsid w:val="00B305E4"/>
    <w:rsid w:val="00B3131F"/>
    <w:rsid w:val="00B31569"/>
    <w:rsid w:val="00B31589"/>
    <w:rsid w:val="00B31E12"/>
    <w:rsid w:val="00B3427B"/>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42"/>
    <w:rsid w:val="00B56E5D"/>
    <w:rsid w:val="00B56E96"/>
    <w:rsid w:val="00B60FE6"/>
    <w:rsid w:val="00B61546"/>
    <w:rsid w:val="00B61E56"/>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0D9"/>
    <w:rsid w:val="00BD663A"/>
    <w:rsid w:val="00BD6A1F"/>
    <w:rsid w:val="00BD6E6B"/>
    <w:rsid w:val="00BE0FE0"/>
    <w:rsid w:val="00BE108E"/>
    <w:rsid w:val="00BE5899"/>
    <w:rsid w:val="00BE6FA4"/>
    <w:rsid w:val="00BE795E"/>
    <w:rsid w:val="00BF0FD5"/>
    <w:rsid w:val="00BF3D31"/>
    <w:rsid w:val="00C02C4E"/>
    <w:rsid w:val="00C0478B"/>
    <w:rsid w:val="00C04970"/>
    <w:rsid w:val="00C054C1"/>
    <w:rsid w:val="00C056E7"/>
    <w:rsid w:val="00C074EA"/>
    <w:rsid w:val="00C107DC"/>
    <w:rsid w:val="00C11533"/>
    <w:rsid w:val="00C12FB0"/>
    <w:rsid w:val="00C131B8"/>
    <w:rsid w:val="00C133D9"/>
    <w:rsid w:val="00C1639A"/>
    <w:rsid w:val="00C16F56"/>
    <w:rsid w:val="00C2081A"/>
    <w:rsid w:val="00C255D6"/>
    <w:rsid w:val="00C26234"/>
    <w:rsid w:val="00C328CD"/>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1C8C"/>
    <w:rsid w:val="00CC2605"/>
    <w:rsid w:val="00CC4D51"/>
    <w:rsid w:val="00CC6556"/>
    <w:rsid w:val="00CC6868"/>
    <w:rsid w:val="00CC7FDA"/>
    <w:rsid w:val="00CD048D"/>
    <w:rsid w:val="00CD2E0D"/>
    <w:rsid w:val="00CD3B4F"/>
    <w:rsid w:val="00CD3EB4"/>
    <w:rsid w:val="00CD42CA"/>
    <w:rsid w:val="00CD6216"/>
    <w:rsid w:val="00CE2148"/>
    <w:rsid w:val="00CE3918"/>
    <w:rsid w:val="00CE3D55"/>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D58"/>
    <w:rsid w:val="00DE71E7"/>
    <w:rsid w:val="00DF0158"/>
    <w:rsid w:val="00DF43CE"/>
    <w:rsid w:val="00DF59F0"/>
    <w:rsid w:val="00E0193A"/>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5CA"/>
    <w:rsid w:val="00E365EC"/>
    <w:rsid w:val="00E36A28"/>
    <w:rsid w:val="00E37D54"/>
    <w:rsid w:val="00E43A95"/>
    <w:rsid w:val="00E43B84"/>
    <w:rsid w:val="00E4491C"/>
    <w:rsid w:val="00E4662F"/>
    <w:rsid w:val="00E47124"/>
    <w:rsid w:val="00E477A6"/>
    <w:rsid w:val="00E545F4"/>
    <w:rsid w:val="00E54E3F"/>
    <w:rsid w:val="00E56876"/>
    <w:rsid w:val="00E5699E"/>
    <w:rsid w:val="00E60842"/>
    <w:rsid w:val="00E609B3"/>
    <w:rsid w:val="00E63ADA"/>
    <w:rsid w:val="00E64EEC"/>
    <w:rsid w:val="00E654EE"/>
    <w:rsid w:val="00E66B28"/>
    <w:rsid w:val="00E670FD"/>
    <w:rsid w:val="00E70905"/>
    <w:rsid w:val="00E7460E"/>
    <w:rsid w:val="00E747FF"/>
    <w:rsid w:val="00E74CD7"/>
    <w:rsid w:val="00E75889"/>
    <w:rsid w:val="00E75B89"/>
    <w:rsid w:val="00E75C70"/>
    <w:rsid w:val="00E82D9C"/>
    <w:rsid w:val="00E8383B"/>
    <w:rsid w:val="00E912C0"/>
    <w:rsid w:val="00E919BF"/>
    <w:rsid w:val="00E95963"/>
    <w:rsid w:val="00E95CBC"/>
    <w:rsid w:val="00EA25FD"/>
    <w:rsid w:val="00EA34B0"/>
    <w:rsid w:val="00EA40E2"/>
    <w:rsid w:val="00EA6017"/>
    <w:rsid w:val="00EA776A"/>
    <w:rsid w:val="00EA7D9D"/>
    <w:rsid w:val="00EB247E"/>
    <w:rsid w:val="00EB45B6"/>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9E1"/>
    <w:rsid w:val="00F1599A"/>
    <w:rsid w:val="00F2065B"/>
    <w:rsid w:val="00F21AB3"/>
    <w:rsid w:val="00F21CFF"/>
    <w:rsid w:val="00F234BE"/>
    <w:rsid w:val="00F253E2"/>
    <w:rsid w:val="00F25923"/>
    <w:rsid w:val="00F30F5C"/>
    <w:rsid w:val="00F31093"/>
    <w:rsid w:val="00F31520"/>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322F"/>
    <w:rsid w:val="00FB520E"/>
    <w:rsid w:val="00FC0506"/>
    <w:rsid w:val="00FC09E8"/>
    <w:rsid w:val="00FC2B41"/>
    <w:rsid w:val="00FC3311"/>
    <w:rsid w:val="00FC35A2"/>
    <w:rsid w:val="00FC53A9"/>
    <w:rsid w:val="00FC5991"/>
    <w:rsid w:val="00FC5B51"/>
    <w:rsid w:val="00FC6D6D"/>
    <w:rsid w:val="00FD041B"/>
    <w:rsid w:val="00FD0631"/>
    <w:rsid w:val="00FD0798"/>
    <w:rsid w:val="00FD07A7"/>
    <w:rsid w:val="00FD184B"/>
    <w:rsid w:val="00FD3933"/>
    <w:rsid w:val="00FD3DEC"/>
    <w:rsid w:val="00FD494E"/>
    <w:rsid w:val="00FD518E"/>
    <w:rsid w:val="00FD6CB9"/>
    <w:rsid w:val="00FE03F9"/>
    <w:rsid w:val="00FE0FDD"/>
    <w:rsid w:val="00FE14E2"/>
    <w:rsid w:val="00FE2CB6"/>
    <w:rsid w:val="00FE31C2"/>
    <w:rsid w:val="00FE3A95"/>
    <w:rsid w:val="00FE4858"/>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1513</TotalTime>
  <Pages>150</Pages>
  <Words>34666</Words>
  <Characters>197600</Characters>
  <Application>Microsoft Office Word</Application>
  <DocSecurity>0</DocSecurity>
  <Lines>1646</Lines>
  <Paragraphs>463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231803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103</cp:revision>
  <cp:lastPrinted>2023-07-09T05:33:00Z</cp:lastPrinted>
  <dcterms:created xsi:type="dcterms:W3CDTF">2023-10-03T13:32:00Z</dcterms:created>
  <dcterms:modified xsi:type="dcterms:W3CDTF">2023-11-26T14:55:00Z</dcterms:modified>
</cp:coreProperties>
</file>